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93B" w:rsidRDefault="0016093B" w:rsidP="0016093B">
      <w:bookmarkStart w:id="0" w:name="_GoBack"/>
      <w:r w:rsidRPr="0016093B">
        <w:t xml:space="preserve"> «О введении ФГОС начального общего образования в МОУ Средняя общеобразовательная школа №176»» </w:t>
      </w:r>
      <w:r w:rsidRPr="0016093B">
        <w:br/>
      </w:r>
      <w:bookmarkEnd w:id="0"/>
      <w:r w:rsidRPr="0016093B">
        <w:t xml:space="preserve">На основании приказа №57 Управления образования </w:t>
      </w:r>
      <w:proofErr w:type="spellStart"/>
      <w:r w:rsidRPr="0016093B">
        <w:t>г</w:t>
      </w:r>
      <w:proofErr w:type="gramStart"/>
      <w:r w:rsidRPr="0016093B">
        <w:t>.З</w:t>
      </w:r>
      <w:proofErr w:type="gramEnd"/>
      <w:r w:rsidRPr="0016093B">
        <w:t>еленогорска</w:t>
      </w:r>
      <w:proofErr w:type="spellEnd"/>
      <w:r w:rsidRPr="0016093B">
        <w:t xml:space="preserve"> от 02.03.2011г. и в целях эффективного обеспечения введения ФГОС начального общего образования  в МОУ «Средняя общеобразовательная школа №176»  </w:t>
      </w:r>
    </w:p>
    <w:p w:rsidR="0016093B" w:rsidRPr="0016093B" w:rsidRDefault="0016093B" w:rsidP="0016093B">
      <w:r w:rsidRPr="0016093B">
        <w:br/>
        <w:t>ПРИКАЗЫВАЮ</w:t>
      </w:r>
    </w:p>
    <w:p w:rsidR="0016093B" w:rsidRPr="0016093B" w:rsidRDefault="0016093B" w:rsidP="0016093B">
      <w:r w:rsidRPr="0016093B">
        <w:t>1. Создать рабочую группу по  подготовке к введению ФГОС НОО в составе:</w:t>
      </w:r>
      <w:r w:rsidRPr="0016093B">
        <w:br/>
        <w:t>Председатель: Доронина О.А.  – заместитель директора по УВР;</w:t>
      </w:r>
      <w:r w:rsidRPr="0016093B">
        <w:br/>
        <w:t xml:space="preserve">Члены рабочей группы: Гришина Е.А. – учитель начальных классов, заместитель директора по УВР, </w:t>
      </w:r>
      <w:proofErr w:type="spellStart"/>
      <w:r w:rsidRPr="0016093B">
        <w:t>Болтач</w:t>
      </w:r>
      <w:proofErr w:type="spellEnd"/>
      <w:r w:rsidRPr="0016093B">
        <w:t xml:space="preserve"> Н.Н. –заместитель директора по ВР, Богодухова Т.Ю  </w:t>
      </w:r>
      <w:proofErr w:type="gramStart"/>
      <w:r w:rsidRPr="0016093B">
        <w:t>-р</w:t>
      </w:r>
      <w:proofErr w:type="gramEnd"/>
      <w:r w:rsidRPr="0016093B">
        <w:t xml:space="preserve">уководитель ШМО учителей начальных классов, </w:t>
      </w:r>
      <w:proofErr w:type="spellStart"/>
      <w:r w:rsidRPr="0016093B">
        <w:t>Барусас</w:t>
      </w:r>
      <w:proofErr w:type="spellEnd"/>
      <w:r w:rsidRPr="0016093B">
        <w:t xml:space="preserve"> Г.А. – учитель начальных классов, Столбова М.А.    – учитель начальных классов, </w:t>
      </w:r>
      <w:proofErr w:type="spellStart"/>
      <w:r w:rsidRPr="0016093B">
        <w:t>Мочула</w:t>
      </w:r>
      <w:proofErr w:type="spellEnd"/>
      <w:r w:rsidRPr="0016093B">
        <w:t xml:space="preserve"> И.В. –учитель начальных классов, Рыбачков А.А. –руководитель ШМО учителей физической культуры.</w:t>
      </w:r>
      <w:r w:rsidRPr="0016093B">
        <w:br/>
        <w:t>2. Поручить рабочей группе разработку плана мероприятий по введению ФГОС НОО в образовательном учреждении.</w:t>
      </w:r>
      <w:r w:rsidRPr="0016093B">
        <w:br/>
        <w:t xml:space="preserve">3. Дорониной О.А., Гришиной Е.А. провести анализ имеющихся условий (кадровых, материально </w:t>
      </w:r>
      <w:proofErr w:type="gramStart"/>
      <w:r w:rsidRPr="0016093B">
        <w:t>–т</w:t>
      </w:r>
      <w:proofErr w:type="gramEnd"/>
      <w:r w:rsidRPr="0016093B">
        <w:t>ехнических, учебно –методических, информационных), оценить степень готовности МОУ «Средняя общеобразовательная школа №176» к внедрению ФГОС НОО.</w:t>
      </w:r>
      <w:r w:rsidRPr="0016093B">
        <w:br/>
        <w:t xml:space="preserve">4. Провести собрание с родителями будущих первоклассников не позднее 01.05.2011г по вопросам введения ФГОС, оценке запросов </w:t>
      </w:r>
      <w:proofErr w:type="gramStart"/>
      <w:r w:rsidRPr="0016093B">
        <w:t>для</w:t>
      </w:r>
      <w:proofErr w:type="gramEnd"/>
      <w:r w:rsidRPr="0016093B">
        <w:t xml:space="preserve"> </w:t>
      </w:r>
      <w:proofErr w:type="gramStart"/>
      <w:r w:rsidRPr="0016093B">
        <w:t>разработке</w:t>
      </w:r>
      <w:proofErr w:type="gramEnd"/>
      <w:r w:rsidRPr="0016093B">
        <w:t xml:space="preserve"> программ внеурочной деятельности.  </w:t>
      </w:r>
      <w:r w:rsidRPr="0016093B">
        <w:br/>
        <w:t>5. Разработать проект основной образовательной программы начального общего образования МОУ «Средняя общеобразовательная школа №176» до 01.06.2011г.</w:t>
      </w:r>
      <w:r w:rsidRPr="0016093B">
        <w:br/>
        <w:t>6. Привести локальные акты в соответствие с требованиями ФГОС НОО в срок до 01.07.2011г.</w:t>
      </w:r>
      <w:r w:rsidRPr="0016093B">
        <w:br/>
        <w:t xml:space="preserve">7. </w:t>
      </w:r>
      <w:proofErr w:type="gramStart"/>
      <w:r w:rsidRPr="0016093B">
        <w:t>Контроль за</w:t>
      </w:r>
      <w:proofErr w:type="gramEnd"/>
      <w:r w:rsidRPr="0016093B">
        <w:t xml:space="preserve"> исполнением настоящего приказа оставляю за собой.</w:t>
      </w:r>
    </w:p>
    <w:p w:rsidR="0016093B" w:rsidRPr="0016093B" w:rsidRDefault="0016093B" w:rsidP="0016093B">
      <w:r w:rsidRPr="0016093B">
        <w:t xml:space="preserve">Директор МОУ «Средняя общеобразовательная школа №176»           </w:t>
      </w:r>
      <w:proofErr w:type="spellStart"/>
      <w:r w:rsidRPr="0016093B">
        <w:t>Н.Г.Токмаков</w:t>
      </w:r>
      <w:proofErr w:type="spellEnd"/>
    </w:p>
    <w:p w:rsidR="008E3A98" w:rsidRDefault="008E3A98"/>
    <w:sectPr w:rsidR="008E3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3B"/>
    <w:rsid w:val="0016093B"/>
    <w:rsid w:val="007516D5"/>
    <w:rsid w:val="008E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0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Богодухова Елена</dc:creator>
  <cp:lastModifiedBy>Богодухова Елена</cp:lastModifiedBy>
  <cp:revision>2</cp:revision>
  <dcterms:created xsi:type="dcterms:W3CDTF">2013-12-17T06:16:00Z</dcterms:created>
  <dcterms:modified xsi:type="dcterms:W3CDTF">2013-12-17T06:16:00Z</dcterms:modified>
</cp:coreProperties>
</file>