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технологического (инженерного) профиля (с углубленным изучением математики и физики) (вариант 1)</w:t>
      </w:r>
      <w:r w:rsidRPr="008C5931">
        <w:rPr>
          <w:sz w:val="22"/>
          <w:szCs w:val="22"/>
        </w:rPr>
        <w:t> </w:t>
      </w:r>
    </w:p>
    <w:tbl>
      <w:tblPr>
        <w:tblW w:w="51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85"/>
        <w:gridCol w:w="2293"/>
        <w:gridCol w:w="1167"/>
        <w:gridCol w:w="1132"/>
        <w:gridCol w:w="1141"/>
        <w:gridCol w:w="1141"/>
        <w:gridCol w:w="1152"/>
      </w:tblGrid>
      <w:tr w:rsidR="008C5931" w:rsidRPr="008C5931" w:rsidTr="008C5931"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0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</w:tr>
      <w:tr w:rsidR="008C5931" w:rsidRPr="008C5931" w:rsidTr="008C5931"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8C5931"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8C5931"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8C5931"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8C5931"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8C5931"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8C5931">
        <w:tc>
          <w:tcPr>
            <w:tcW w:w="2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t> </w:t>
      </w: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плана технологического (информационно-технологического) профиля (с углубленным изучением математики и информатики) (вариант 2)</w:t>
      </w: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 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lastRenderedPageBreak/>
        <w:t xml:space="preserve">27.20.2. </w:t>
      </w:r>
      <w:proofErr w:type="gramStart"/>
      <w:r w:rsidRPr="008C5931">
        <w:rPr>
          <w:sz w:val="22"/>
          <w:szCs w:val="22"/>
        </w:rPr>
        <w:t>Естественно-научный</w:t>
      </w:r>
      <w:proofErr w:type="gramEnd"/>
      <w:r w:rsidRPr="008C5931">
        <w:rPr>
          <w:sz w:val="22"/>
          <w:szCs w:val="22"/>
        </w:rPr>
        <w:t xml:space="preserve">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</w:t>
      </w:r>
      <w:proofErr w:type="gramStart"/>
      <w:r w:rsidRPr="008C5931">
        <w:rPr>
          <w:sz w:val="22"/>
          <w:szCs w:val="22"/>
        </w:rPr>
        <w:t>Естественно-научные</w:t>
      </w:r>
      <w:proofErr w:type="gramEnd"/>
      <w:r w:rsidRPr="008C5931">
        <w:rPr>
          <w:sz w:val="22"/>
          <w:szCs w:val="22"/>
        </w:rPr>
        <w:t xml:space="preserve"> предметы".</w:t>
      </w: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 xml:space="preserve">Пример учебного плана </w:t>
      </w:r>
      <w:proofErr w:type="gramStart"/>
      <w:r w:rsidRPr="008C5931">
        <w:rPr>
          <w:rStyle w:val="a4"/>
          <w:sz w:val="22"/>
          <w:szCs w:val="22"/>
        </w:rPr>
        <w:t>естественно-научного</w:t>
      </w:r>
      <w:proofErr w:type="gramEnd"/>
      <w:r w:rsidRPr="008C5931">
        <w:rPr>
          <w:rStyle w:val="a4"/>
          <w:sz w:val="22"/>
          <w:szCs w:val="22"/>
        </w:rPr>
        <w:t xml:space="preserve"> профиля.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lastRenderedPageBreak/>
        <w:t>27.20.3. Гуманитарный профиль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"Русский язык и литература", "Общественно-научные предметы" и "Иностранные языки".</w:t>
      </w: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гуманитарного профиля (вариант 1)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плана гуманитарного профиля (вариант 2)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гуманитарного профиля (вариант 3)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гуманитарного профиля (вариант 4)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культура, основы безопасности жизнедеятельности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9B3779" w:rsidRDefault="009B3779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плана гуманитарного профиля (вариант 5)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 гуманитарного профиля (вариант 6)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lastRenderedPageBreak/>
        <w:t>27.20.4. 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</w:t>
      </w: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социально-экономического профиля (вариант 1)</w:t>
      </w:r>
    </w:p>
    <w:tbl>
      <w:tblPr>
        <w:tblW w:w="50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34"/>
        <w:gridCol w:w="2619"/>
        <w:gridCol w:w="1093"/>
        <w:gridCol w:w="1266"/>
        <w:gridCol w:w="984"/>
        <w:gridCol w:w="1168"/>
        <w:gridCol w:w="1075"/>
      </w:tblGrid>
      <w:tr w:rsidR="009B3779" w:rsidRPr="008C5931" w:rsidTr="009B3779"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ind w:right="-483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B3779" w:rsidRPr="008C5931" w:rsidTr="009B3779"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9B3779" w:rsidRPr="008C5931" w:rsidTr="009B377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9B3779" w:rsidRPr="008C5931" w:rsidTr="009B3779"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9B3779" w:rsidRPr="008C5931" w:rsidTr="009B3779"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9B3779" w:rsidRPr="008C5931" w:rsidTr="009B377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9B3779" w:rsidRPr="008C5931" w:rsidTr="009B377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9B3779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764F5B" w:rsidRDefault="00764F5B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764F5B" w:rsidRDefault="00764F5B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плана социально-экономического профиля (вариант 2)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33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rStyle w:val="a4"/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lastRenderedPageBreak/>
        <w:t>Пример учебного плана социально-</w:t>
      </w:r>
      <w:proofErr w:type="spellStart"/>
      <w:r w:rsidRPr="008C5931">
        <w:rPr>
          <w:rStyle w:val="a4"/>
          <w:sz w:val="22"/>
          <w:szCs w:val="22"/>
        </w:rPr>
        <w:t>экономическго</w:t>
      </w:r>
      <w:proofErr w:type="spellEnd"/>
      <w:r w:rsidRPr="008C5931">
        <w:rPr>
          <w:rStyle w:val="a4"/>
          <w:sz w:val="22"/>
          <w:szCs w:val="22"/>
        </w:rPr>
        <w:t xml:space="preserve"> профиля (вариант 3 с углубленным изучением обществознания и географии)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Default="008C5931" w:rsidP="008C5931">
      <w:pPr>
        <w:pStyle w:val="a3"/>
        <w:spacing w:after="0"/>
        <w:jc w:val="left"/>
        <w:rPr>
          <w:sz w:val="22"/>
          <w:szCs w:val="22"/>
        </w:rPr>
      </w:pP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sz w:val="22"/>
          <w:szCs w:val="22"/>
        </w:rPr>
        <w:lastRenderedPageBreak/>
        <w:t xml:space="preserve">27.20.5. Универсальный профиль ориентирован, в первую очередь, на обучающихся, чей выбор "не вписывается" в рамки заданных выше профилей. При этом образовательная организация самостоятельно определяет 2 </w:t>
      </w:r>
      <w:proofErr w:type="gramStart"/>
      <w:r w:rsidRPr="008C5931">
        <w:rPr>
          <w:sz w:val="22"/>
          <w:szCs w:val="22"/>
        </w:rPr>
        <w:t>учебных</w:t>
      </w:r>
      <w:proofErr w:type="gramEnd"/>
      <w:r w:rsidRPr="008C5931">
        <w:rPr>
          <w:sz w:val="22"/>
          <w:szCs w:val="22"/>
        </w:rPr>
        <w:t xml:space="preserve"> предмета, изучаемых на углубленном уровне.</w:t>
      </w:r>
    </w:p>
    <w:p w:rsidR="008C5931" w:rsidRPr="008C5931" w:rsidRDefault="008C5931" w:rsidP="008C5931">
      <w:pPr>
        <w:pStyle w:val="a3"/>
        <w:spacing w:after="0"/>
        <w:jc w:val="left"/>
        <w:rPr>
          <w:sz w:val="22"/>
          <w:szCs w:val="22"/>
        </w:rPr>
      </w:pPr>
      <w:r w:rsidRPr="008C5931">
        <w:rPr>
          <w:rStyle w:val="a4"/>
          <w:sz w:val="22"/>
          <w:szCs w:val="22"/>
        </w:rPr>
        <w:t>Пример учебного плана универсального профиля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1190"/>
        <w:gridCol w:w="1190"/>
        <w:gridCol w:w="1180"/>
        <w:gridCol w:w="1180"/>
        <w:gridCol w:w="1190"/>
      </w:tblGrid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Уровень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5-ти дневная неделя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6-ти дневная неделя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 класс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11 класс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Обязательная часть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Литература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Естественно-научные</w:t>
            </w:r>
            <w:proofErr w:type="gramEnd"/>
            <w:r w:rsidRPr="008C5931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Физика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История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</w:t>
            </w:r>
          </w:p>
        </w:tc>
      </w:tr>
      <w:tr w:rsidR="008C5931" w:rsidRPr="008C5931" w:rsidTr="009B37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8C5931" w:rsidP="008C5931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9B3779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</w:t>
            </w:r>
          </w:p>
        </w:tc>
      </w:tr>
      <w:tr w:rsidR="008C5931" w:rsidRPr="008C5931" w:rsidTr="009B3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931" w:rsidRPr="008C5931" w:rsidRDefault="009B3779" w:rsidP="008C5931">
            <w:pPr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9B3779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9B377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Б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</w:tr>
      <w:tr w:rsidR="008C5931" w:rsidRPr="008C5931" w:rsidTr="009B3779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proofErr w:type="gramStart"/>
            <w:r w:rsidRPr="008C5931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28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27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28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7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10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Всего часов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37</w:t>
            </w:r>
          </w:p>
        </w:tc>
      </w:tr>
      <w:tr w:rsidR="008C5931" w:rsidRPr="008C5931" w:rsidTr="009B3779">
        <w:tc>
          <w:tcPr>
            <w:tcW w:w="2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2312</w:t>
            </w: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931" w:rsidRPr="008C5931" w:rsidRDefault="008C5931" w:rsidP="008C5931">
            <w:pPr>
              <w:pStyle w:val="a3"/>
              <w:spacing w:after="0"/>
              <w:rPr>
                <w:sz w:val="22"/>
                <w:szCs w:val="22"/>
              </w:rPr>
            </w:pPr>
            <w:r w:rsidRPr="008C5931">
              <w:rPr>
                <w:sz w:val="22"/>
                <w:szCs w:val="22"/>
              </w:rPr>
              <w:t>2516</w:t>
            </w:r>
          </w:p>
        </w:tc>
      </w:tr>
    </w:tbl>
    <w:p w:rsidR="003C046D" w:rsidRPr="008C5931" w:rsidRDefault="003C046D" w:rsidP="008C5931">
      <w:pPr>
        <w:rPr>
          <w:sz w:val="22"/>
          <w:szCs w:val="22"/>
        </w:rPr>
      </w:pPr>
      <w:bookmarkStart w:id="0" w:name="_GoBack"/>
      <w:bookmarkEnd w:id="0"/>
    </w:p>
    <w:sectPr w:rsidR="003C046D" w:rsidRPr="008C5931" w:rsidSect="008C593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31"/>
    <w:rsid w:val="003C046D"/>
    <w:rsid w:val="00441914"/>
    <w:rsid w:val="00764F5B"/>
    <w:rsid w:val="008C5931"/>
    <w:rsid w:val="009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59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59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931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593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5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93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8C5931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8C5931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C5931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8C5931"/>
    <w:pPr>
      <w:spacing w:after="223"/>
      <w:jc w:val="both"/>
    </w:pPr>
  </w:style>
  <w:style w:type="character" w:customStyle="1" w:styleId="docreferences">
    <w:name w:val="doc__references"/>
    <w:basedOn w:val="a0"/>
    <w:rsid w:val="008C5931"/>
    <w:rPr>
      <w:vanish/>
      <w:webHidden w:val="0"/>
      <w:specVanish w:val="0"/>
    </w:rPr>
  </w:style>
  <w:style w:type="paragraph" w:customStyle="1" w:styleId="content1">
    <w:name w:val="content1"/>
    <w:basedOn w:val="a"/>
    <w:rsid w:val="008C5931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rsid w:val="008C5931"/>
    <w:pPr>
      <w:spacing w:after="223"/>
      <w:jc w:val="both"/>
    </w:pPr>
  </w:style>
  <w:style w:type="paragraph" w:customStyle="1" w:styleId="align-center">
    <w:name w:val="align-center"/>
    <w:basedOn w:val="a"/>
    <w:rsid w:val="008C5931"/>
    <w:pPr>
      <w:spacing w:after="223"/>
      <w:jc w:val="center"/>
    </w:pPr>
  </w:style>
  <w:style w:type="paragraph" w:customStyle="1" w:styleId="align-right">
    <w:name w:val="align-right"/>
    <w:basedOn w:val="a"/>
    <w:rsid w:val="008C5931"/>
    <w:pPr>
      <w:spacing w:after="223"/>
      <w:jc w:val="right"/>
    </w:pPr>
  </w:style>
  <w:style w:type="paragraph" w:customStyle="1" w:styleId="align-left">
    <w:name w:val="align-left"/>
    <w:basedOn w:val="a"/>
    <w:rsid w:val="008C5931"/>
    <w:pPr>
      <w:spacing w:after="223"/>
    </w:pPr>
  </w:style>
  <w:style w:type="paragraph" w:customStyle="1" w:styleId="doc-parttypetitle">
    <w:name w:val="doc-part_type_title"/>
    <w:basedOn w:val="a"/>
    <w:rsid w:val="008C5931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C5931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8C5931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8C5931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8C5931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8C5931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C5931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8C5931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8C5931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8C5931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8C5931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C5931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8C5931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8C5931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C5931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C5931"/>
    <w:pPr>
      <w:spacing w:before="223" w:after="223"/>
      <w:jc w:val="both"/>
    </w:pPr>
  </w:style>
  <w:style w:type="paragraph" w:customStyle="1" w:styleId="docquestion">
    <w:name w:val="doc__question"/>
    <w:basedOn w:val="a"/>
    <w:rsid w:val="008C5931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C5931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8C5931"/>
    <w:pPr>
      <w:spacing w:after="223"/>
      <w:jc w:val="both"/>
    </w:pPr>
  </w:style>
  <w:style w:type="paragraph" w:customStyle="1" w:styleId="docexpired">
    <w:name w:val="doc__expired"/>
    <w:basedOn w:val="a"/>
    <w:rsid w:val="008C5931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C5931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8C5931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8C5931"/>
    <w:pPr>
      <w:spacing w:after="223"/>
      <w:jc w:val="both"/>
    </w:pPr>
  </w:style>
  <w:style w:type="character" w:styleId="a4">
    <w:name w:val="Strong"/>
    <w:basedOn w:val="a0"/>
    <w:uiPriority w:val="22"/>
    <w:qFormat/>
    <w:rsid w:val="008C5931"/>
    <w:rPr>
      <w:b/>
      <w:bCs/>
    </w:rPr>
  </w:style>
  <w:style w:type="character" w:styleId="a5">
    <w:name w:val="Hyperlink"/>
    <w:basedOn w:val="a0"/>
    <w:uiPriority w:val="99"/>
    <w:semiHidden/>
    <w:unhideWhenUsed/>
    <w:rsid w:val="008C59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5931"/>
    <w:rPr>
      <w:color w:val="800080"/>
      <w:u w:val="single"/>
    </w:rPr>
  </w:style>
  <w:style w:type="character" w:customStyle="1" w:styleId="docuntyped-name">
    <w:name w:val="doc__untyped-name"/>
    <w:basedOn w:val="a0"/>
    <w:rsid w:val="008C5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59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59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931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593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5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93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8C5931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8C5931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C5931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8C5931"/>
    <w:pPr>
      <w:spacing w:after="223"/>
      <w:jc w:val="both"/>
    </w:pPr>
  </w:style>
  <w:style w:type="character" w:customStyle="1" w:styleId="docreferences">
    <w:name w:val="doc__references"/>
    <w:basedOn w:val="a0"/>
    <w:rsid w:val="008C5931"/>
    <w:rPr>
      <w:vanish/>
      <w:webHidden w:val="0"/>
      <w:specVanish w:val="0"/>
    </w:rPr>
  </w:style>
  <w:style w:type="paragraph" w:customStyle="1" w:styleId="content1">
    <w:name w:val="content1"/>
    <w:basedOn w:val="a"/>
    <w:rsid w:val="008C5931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rsid w:val="008C5931"/>
    <w:pPr>
      <w:spacing w:after="223"/>
      <w:jc w:val="both"/>
    </w:pPr>
  </w:style>
  <w:style w:type="paragraph" w:customStyle="1" w:styleId="align-center">
    <w:name w:val="align-center"/>
    <w:basedOn w:val="a"/>
    <w:rsid w:val="008C5931"/>
    <w:pPr>
      <w:spacing w:after="223"/>
      <w:jc w:val="center"/>
    </w:pPr>
  </w:style>
  <w:style w:type="paragraph" w:customStyle="1" w:styleId="align-right">
    <w:name w:val="align-right"/>
    <w:basedOn w:val="a"/>
    <w:rsid w:val="008C5931"/>
    <w:pPr>
      <w:spacing w:after="223"/>
      <w:jc w:val="right"/>
    </w:pPr>
  </w:style>
  <w:style w:type="paragraph" w:customStyle="1" w:styleId="align-left">
    <w:name w:val="align-left"/>
    <w:basedOn w:val="a"/>
    <w:rsid w:val="008C5931"/>
    <w:pPr>
      <w:spacing w:after="223"/>
    </w:pPr>
  </w:style>
  <w:style w:type="paragraph" w:customStyle="1" w:styleId="doc-parttypetitle">
    <w:name w:val="doc-part_type_title"/>
    <w:basedOn w:val="a"/>
    <w:rsid w:val="008C5931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C5931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8C5931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8C5931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8C5931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8C5931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C5931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8C5931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8C5931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8C5931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8C5931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C5931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8C5931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8C5931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C5931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C5931"/>
    <w:pPr>
      <w:spacing w:before="223" w:after="223"/>
      <w:jc w:val="both"/>
    </w:pPr>
  </w:style>
  <w:style w:type="paragraph" w:customStyle="1" w:styleId="docquestion">
    <w:name w:val="doc__question"/>
    <w:basedOn w:val="a"/>
    <w:rsid w:val="008C5931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C5931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8C5931"/>
    <w:pPr>
      <w:spacing w:after="223"/>
      <w:jc w:val="both"/>
    </w:pPr>
  </w:style>
  <w:style w:type="paragraph" w:customStyle="1" w:styleId="docexpired">
    <w:name w:val="doc__expired"/>
    <w:basedOn w:val="a"/>
    <w:rsid w:val="008C5931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C5931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8C5931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8C5931"/>
    <w:pPr>
      <w:spacing w:after="223"/>
      <w:jc w:val="both"/>
    </w:pPr>
  </w:style>
  <w:style w:type="character" w:styleId="a4">
    <w:name w:val="Strong"/>
    <w:basedOn w:val="a0"/>
    <w:uiPriority w:val="22"/>
    <w:qFormat/>
    <w:rsid w:val="008C5931"/>
    <w:rPr>
      <w:b/>
      <w:bCs/>
    </w:rPr>
  </w:style>
  <w:style w:type="character" w:styleId="a5">
    <w:name w:val="Hyperlink"/>
    <w:basedOn w:val="a0"/>
    <w:uiPriority w:val="99"/>
    <w:semiHidden/>
    <w:unhideWhenUsed/>
    <w:rsid w:val="008C59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5931"/>
    <w:rPr>
      <w:color w:val="800080"/>
      <w:u w:val="single"/>
    </w:rPr>
  </w:style>
  <w:style w:type="character" w:customStyle="1" w:styleId="docuntyped-name">
    <w:name w:val="doc__untyped-name"/>
    <w:basedOn w:val="a0"/>
    <w:rsid w:val="008C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18514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3</cp:revision>
  <dcterms:created xsi:type="dcterms:W3CDTF">2023-05-15T09:31:00Z</dcterms:created>
  <dcterms:modified xsi:type="dcterms:W3CDTF">2024-05-14T09:13:00Z</dcterms:modified>
</cp:coreProperties>
</file>