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56" w:type="dxa"/>
        <w:tblInd w:w="108" w:type="dxa"/>
        <w:tblLook w:val="04A0" w:firstRow="1" w:lastRow="0" w:firstColumn="1" w:lastColumn="0" w:noHBand="0" w:noVBand="1"/>
      </w:tblPr>
      <w:tblGrid>
        <w:gridCol w:w="2576"/>
        <w:gridCol w:w="1860"/>
        <w:gridCol w:w="1640"/>
        <w:gridCol w:w="1980"/>
      </w:tblGrid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90"/>
        </w:trPr>
        <w:tc>
          <w:tcPr>
            <w:tcW w:w="8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краевой контрольной работы по физике </w:t>
            </w:r>
          </w:p>
          <w:p w:rsid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2017-2018 учебный год</w:t>
            </w:r>
          </w:p>
          <w:p w:rsid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 класс</w:t>
            </w:r>
          </w:p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участников ККР8 по уровням достижений</w:t>
            </w:r>
          </w:p>
        </w:tc>
      </w:tr>
      <w:tr w:rsidR="00725C9E" w:rsidRPr="00725C9E" w:rsidTr="00725C9E">
        <w:trPr>
          <w:trHeight w:val="9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базового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H7"/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23,81%</w:t>
            </w:r>
            <w:bookmarkEnd w:id="0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I7"/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57,14%</w:t>
            </w:r>
            <w:bookmarkEnd w:id="1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J7"/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19,05%</w:t>
            </w:r>
            <w:bookmarkEnd w:id="2"/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13,89%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26,09%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30"/>
        </w:trPr>
        <w:tc>
          <w:tcPr>
            <w:tcW w:w="8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участников ККР8 по уровням достижений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99A5DC3" wp14:editId="220BBFBC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1270</wp:posOffset>
                  </wp:positionV>
                  <wp:extent cx="5086350" cy="1981200"/>
                  <wp:effectExtent l="0" t="0" r="19050" b="19050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</w:tblGrid>
            <w:tr w:rsidR="00725C9E" w:rsidRPr="00725C9E">
              <w:trPr>
                <w:trHeight w:val="315"/>
                <w:tblCellSpacing w:w="0" w:type="dxa"/>
              </w:trPr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5C9E" w:rsidRPr="00725C9E" w:rsidRDefault="00725C9E" w:rsidP="00725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725C9E" w:rsidRPr="00725C9E" w:rsidRDefault="00725C9E" w:rsidP="00725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процент освоения основных групп умений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группа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H30"/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70,75%</w:t>
            </w:r>
            <w:bookmarkEnd w:id="3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RANGE!I30"/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31,87%</w:t>
            </w:r>
            <w:bookmarkEnd w:id="4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RANGE!J30"/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43,22%</w:t>
            </w:r>
            <w:bookmarkEnd w:id="5"/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72,67%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48,19%</w:t>
            </w:r>
          </w:p>
        </w:tc>
      </w:tr>
    </w:tbl>
    <w:p w:rsidR="00982729" w:rsidRDefault="00982729"/>
    <w:tbl>
      <w:tblPr>
        <w:tblW w:w="8056" w:type="dxa"/>
        <w:tblInd w:w="108" w:type="dxa"/>
        <w:tblLook w:val="04A0" w:firstRow="1" w:lastRow="0" w:firstColumn="1" w:lastColumn="0" w:noHBand="0" w:noVBand="1"/>
      </w:tblPr>
      <w:tblGrid>
        <w:gridCol w:w="2576"/>
        <w:gridCol w:w="1860"/>
        <w:gridCol w:w="1640"/>
        <w:gridCol w:w="1980"/>
      </w:tblGrid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C9E">
              <w:rPr>
                <w:rFonts w:ascii="Times New Roman" w:hAnsi="Times New Roman" w:cs="Times New Roman"/>
                <w:b/>
              </w:rPr>
              <w:t>8б класс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90"/>
        </w:trPr>
        <w:tc>
          <w:tcPr>
            <w:tcW w:w="8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участников ККР8 по уровням достижений</w:t>
            </w:r>
          </w:p>
        </w:tc>
      </w:tr>
      <w:tr w:rsidR="00725C9E" w:rsidRPr="00725C9E" w:rsidTr="00725C9E">
        <w:trPr>
          <w:trHeight w:val="9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базового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9,09%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68,18%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22,73%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13,89%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26,09%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30"/>
        </w:trPr>
        <w:tc>
          <w:tcPr>
            <w:tcW w:w="8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участников ККР8 по уровням достижений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</w:tblGrid>
            <w:tr w:rsidR="00725C9E" w:rsidRPr="00725C9E">
              <w:trPr>
                <w:trHeight w:val="315"/>
                <w:tblCellSpacing w:w="0" w:type="dxa"/>
              </w:trPr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5C9E" w:rsidRPr="00725C9E" w:rsidRDefault="00725C9E" w:rsidP="00725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76353D85" wp14:editId="7385FFFD">
                        <wp:simplePos x="0" y="0"/>
                        <wp:positionH relativeFrom="column">
                          <wp:posOffset>-53340</wp:posOffset>
                        </wp:positionH>
                        <wp:positionV relativeFrom="paragraph">
                          <wp:posOffset>53975</wp:posOffset>
                        </wp:positionV>
                        <wp:extent cx="5086350" cy="1847850"/>
                        <wp:effectExtent l="0" t="0" r="19050" b="19050"/>
                        <wp:wrapNone/>
                        <wp:docPr id="1" name="Диаграмма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25C9E" w:rsidRPr="00725C9E" w:rsidRDefault="00725C9E" w:rsidP="00725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процент освоения основных групп умений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группа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74,03%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53,85%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72,67%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48,19%</w:t>
            </w:r>
          </w:p>
        </w:tc>
      </w:tr>
    </w:tbl>
    <w:p w:rsidR="00725C9E" w:rsidRDefault="00725C9E" w:rsidP="00725C9E">
      <w:pPr>
        <w:jc w:val="center"/>
        <w:rPr>
          <w:rFonts w:ascii="Times New Roman" w:hAnsi="Times New Roman" w:cs="Times New Roman"/>
          <w:b/>
        </w:rPr>
      </w:pPr>
    </w:p>
    <w:p w:rsidR="00725C9E" w:rsidRPr="00725C9E" w:rsidRDefault="00725C9E" w:rsidP="00725C9E">
      <w:pPr>
        <w:jc w:val="center"/>
        <w:rPr>
          <w:rFonts w:ascii="Times New Roman" w:hAnsi="Times New Roman" w:cs="Times New Roman"/>
          <w:b/>
        </w:rPr>
      </w:pPr>
      <w:r w:rsidRPr="00725C9E">
        <w:rPr>
          <w:rFonts w:ascii="Times New Roman" w:hAnsi="Times New Roman" w:cs="Times New Roman"/>
          <w:b/>
        </w:rPr>
        <w:t>8в класс</w:t>
      </w:r>
    </w:p>
    <w:tbl>
      <w:tblPr>
        <w:tblW w:w="8104" w:type="dxa"/>
        <w:tblInd w:w="108" w:type="dxa"/>
        <w:tblLook w:val="04A0" w:firstRow="1" w:lastRow="0" w:firstColumn="1" w:lastColumn="0" w:noHBand="0" w:noVBand="1"/>
      </w:tblPr>
      <w:tblGrid>
        <w:gridCol w:w="2576"/>
        <w:gridCol w:w="1876"/>
        <w:gridCol w:w="1656"/>
        <w:gridCol w:w="1996"/>
      </w:tblGrid>
      <w:tr w:rsidR="00725C9E" w:rsidRPr="00725C9E" w:rsidTr="00725C9E">
        <w:trPr>
          <w:trHeight w:val="390"/>
        </w:trPr>
        <w:tc>
          <w:tcPr>
            <w:tcW w:w="8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участников ККР8 по уровням достижений</w:t>
            </w:r>
          </w:p>
        </w:tc>
      </w:tr>
      <w:tr w:rsidR="00725C9E" w:rsidRPr="00725C9E" w:rsidTr="00725C9E">
        <w:trPr>
          <w:trHeight w:val="9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базового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41,18%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52,94%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5,88%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13,89%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60,02%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26,09%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4411E00" wp14:editId="4128ADDB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86995</wp:posOffset>
                  </wp:positionV>
                  <wp:extent cx="5086350" cy="1838325"/>
                  <wp:effectExtent l="0" t="0" r="19050" b="9525"/>
                  <wp:wrapNone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30"/>
        </w:trPr>
        <w:tc>
          <w:tcPr>
            <w:tcW w:w="8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участников ККР8 по уровням достижений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</w:tblGrid>
            <w:tr w:rsidR="00725C9E" w:rsidRPr="00725C9E">
              <w:trPr>
                <w:trHeight w:val="315"/>
                <w:tblCellSpacing w:w="0" w:type="dxa"/>
              </w:trPr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5C9E" w:rsidRPr="00725C9E" w:rsidRDefault="00725C9E" w:rsidP="00725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725C9E" w:rsidRPr="00725C9E" w:rsidRDefault="00725C9E" w:rsidP="00725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6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процент освоения основных групп умений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группа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57,98%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19,91%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40,27%</w:t>
            </w:r>
          </w:p>
        </w:tc>
      </w:tr>
      <w:tr w:rsidR="00725C9E" w:rsidRPr="00725C9E" w:rsidTr="00725C9E">
        <w:trPr>
          <w:trHeight w:val="31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72,67%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37,44%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48,19%</w:t>
            </w:r>
          </w:p>
        </w:tc>
      </w:tr>
      <w:tr w:rsidR="00725C9E" w:rsidRPr="00725C9E" w:rsidTr="00725C9E">
        <w:trPr>
          <w:trHeight w:val="33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9E" w:rsidRPr="00725C9E" w:rsidRDefault="00725C9E" w:rsidP="00725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25C9E" w:rsidRDefault="00725C9E">
      <w:bookmarkStart w:id="6" w:name="_GoBack"/>
      <w:bookmarkEnd w:id="6"/>
    </w:p>
    <w:sectPr w:rsidR="00725C9E" w:rsidSect="00725C9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9E"/>
    <w:rsid w:val="00725C9E"/>
    <w:rsid w:val="0098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rv176\&#1059;&#1095;&#1080;&#1090;&#1077;&#1083;&#1100;&#1089;&#1082;&#1072;&#1103;\&#1040;&#1076;&#1084;&#1080;&#1085;&#1080;&#1089;&#1090;&#1088;&#1072;&#1094;&#1080;&#1103;\&#1044;&#1086;&#1088;&#1086;&#1085;&#1080;&#1085;&#1072;%20&#1054;.&#1040;\&#1050;&#1050;&#1056;8_&#1092;&#1080;&#1079;&#1080;&#1082;&#1072;_2017\&#1088;&#1077;&#1079;&#1091;&#1083;&#1100;&#1090;&#1072;&#1090;&#1099;\421760_&#1052;&#1041;&#1054;&#1059;%20&#1057;&#1054;&#1064;%20&#8470;176_801_&#1050;&#1050;&#1056;8_2017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804175047956841E-2"/>
          <c:y val="8.0956738272138673E-2"/>
          <c:w val="0.67114671401321924"/>
          <c:h val="0.5052665777504188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'[421760_МБОУ СОШ №176_801_ККР8_2017.xls]диагр'!$M$1</c:f>
              <c:strCache>
                <c:ptCount val="1"/>
                <c:pt idx="0">
                  <c:v>Ниже базового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'[421760_МБОУ СОШ №176_801_ККР8_2017.xls]диагр'!$K$2:$K$3</c:f>
              <c:numCache>
                <c:formatCode>General</c:formatCode>
                <c:ptCount val="2"/>
              </c:numCache>
            </c:numRef>
          </c:cat>
          <c:val>
            <c:numRef>
              <c:f>'[421760_МБОУ СОШ №176_801_ККР8_2017.xls]диагр'!$M$2:$M$3</c:f>
              <c:numCache>
                <c:formatCode>0.00%</c:formatCode>
                <c:ptCount val="2"/>
                <c:pt idx="0">
                  <c:v>-0.13886117577504301</c:v>
                </c:pt>
                <c:pt idx="1">
                  <c:v>-0.238095238095238</c:v>
                </c:pt>
              </c:numCache>
            </c:numRef>
          </c:val>
        </c:ser>
        <c:ser>
          <c:idx val="1"/>
          <c:order val="1"/>
          <c:tx>
            <c:strRef>
              <c:f>'[421760_МБОУ СОШ №176_801_ККР8_2017.xls]диагр'!$N$1</c:f>
              <c:strCache>
                <c:ptCount val="1"/>
                <c:pt idx="0">
                  <c:v>Базовый</c:v>
                </c:pt>
              </c:strCache>
            </c:strRef>
          </c:tx>
          <c:spPr>
            <a:pattFill prst="pct8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'[421760_МБОУ СОШ №176_801_ККР8_2017.xls]диагр'!$K$2:$K$3</c:f>
              <c:numCache>
                <c:formatCode>General</c:formatCode>
                <c:ptCount val="2"/>
              </c:numCache>
            </c:numRef>
          </c:cat>
          <c:val>
            <c:numRef>
              <c:f>'[421760_МБОУ СОШ №176_801_ККР8_2017.xls]диагр'!$N$2:$N$3</c:f>
              <c:numCache>
                <c:formatCode>0.00%</c:formatCode>
                <c:ptCount val="2"/>
                <c:pt idx="0">
                  <c:v>0.60022909507445588</c:v>
                </c:pt>
                <c:pt idx="1">
                  <c:v>0.5714285714285714</c:v>
                </c:pt>
              </c:numCache>
            </c:numRef>
          </c:val>
        </c:ser>
        <c:ser>
          <c:idx val="2"/>
          <c:order val="2"/>
          <c:tx>
            <c:strRef>
              <c:f>'[421760_МБОУ СОШ №176_801_ККР8_2017.xls]диагр'!$O$1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numRef>
              <c:f>'[421760_МБОУ СОШ №176_801_ККР8_2017.xls]диагр'!$K$2:$K$3</c:f>
              <c:numCache>
                <c:formatCode>General</c:formatCode>
                <c:ptCount val="2"/>
              </c:numCache>
            </c:numRef>
          </c:cat>
          <c:val>
            <c:numRef>
              <c:f>'[421760_МБОУ СОШ №176_801_ККР8_2017.xls]диагр'!$O$2:$O$3</c:f>
              <c:numCache>
                <c:formatCode>0.00%</c:formatCode>
                <c:ptCount val="2"/>
                <c:pt idx="0">
                  <c:v>0.2609097291505007</c:v>
                </c:pt>
                <c:pt idx="1">
                  <c:v>0.19047619047619047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3428608"/>
        <c:axId val="33430144"/>
      </c:barChart>
      <c:catAx>
        <c:axId val="33428608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anchor="b" anchorCtr="1"/>
          <a:lstStyle/>
          <a:p>
            <a:pPr>
              <a:defRPr b="1"/>
            </a:pPr>
            <a:endParaRPr lang="ru-RU"/>
          </a:p>
        </c:txPr>
        <c:crossAx val="33430144"/>
        <c:crosses val="autoZero"/>
        <c:auto val="1"/>
        <c:lblAlgn val="ctr"/>
        <c:lblOffset val="100"/>
        <c:noMultiLvlLbl val="0"/>
      </c:catAx>
      <c:valAx>
        <c:axId val="33430144"/>
        <c:scaling>
          <c:orientation val="minMax"/>
          <c:max val="1"/>
        </c:scaling>
        <c:delete val="0"/>
        <c:axPos val="b"/>
        <c:numFmt formatCode="#,##0%;#,##0%;0" sourceLinked="0"/>
        <c:majorTickMark val="out"/>
        <c:minorTickMark val="none"/>
        <c:tickLblPos val="nextTo"/>
        <c:crossAx val="334286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1282399738890144E-2"/>
          <c:y val="0.82714811159107038"/>
          <c:w val="0.82489080030182704"/>
          <c:h val="0.135410364992942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804175047956841E-2"/>
          <c:y val="8.0956738272138673E-2"/>
          <c:w val="0.67114671401321924"/>
          <c:h val="0.5052665777504188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'[421760_МБОУ СОШ №176_802_ККР8_2017.xls]диагр'!$M$1</c:f>
              <c:strCache>
                <c:ptCount val="1"/>
                <c:pt idx="0">
                  <c:v>Ниже базового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'[421760_МБОУ СОШ №176_802_ККР8_2017.xls]диагр'!$K$2:$K$3</c:f>
              <c:numCache>
                <c:formatCode>General</c:formatCode>
                <c:ptCount val="2"/>
              </c:numCache>
            </c:numRef>
          </c:cat>
          <c:val>
            <c:numRef>
              <c:f>'[421760_МБОУ СОШ №176_802_ККР8_2017.xls]диагр'!$M$2:$M$3</c:f>
              <c:numCache>
                <c:formatCode>0.00%</c:formatCode>
                <c:ptCount val="2"/>
                <c:pt idx="0">
                  <c:v>-0.13886117577504301</c:v>
                </c:pt>
                <c:pt idx="1">
                  <c:v>-9.0909090909090898E-2</c:v>
                </c:pt>
              </c:numCache>
            </c:numRef>
          </c:val>
        </c:ser>
        <c:ser>
          <c:idx val="1"/>
          <c:order val="1"/>
          <c:tx>
            <c:strRef>
              <c:f>'[421760_МБОУ СОШ №176_802_ККР8_2017.xls]диагр'!$N$1</c:f>
              <c:strCache>
                <c:ptCount val="1"/>
                <c:pt idx="0">
                  <c:v>Базовый</c:v>
                </c:pt>
              </c:strCache>
            </c:strRef>
          </c:tx>
          <c:spPr>
            <a:pattFill prst="pct8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'[421760_МБОУ СОШ №176_802_ККР8_2017.xls]диагр'!$K$2:$K$3</c:f>
              <c:numCache>
                <c:formatCode>General</c:formatCode>
                <c:ptCount val="2"/>
              </c:numCache>
            </c:numRef>
          </c:cat>
          <c:val>
            <c:numRef>
              <c:f>'[421760_МБОУ СОШ №176_802_ККР8_2017.xls]диагр'!$N$2:$N$3</c:f>
              <c:numCache>
                <c:formatCode>0.00%</c:formatCode>
                <c:ptCount val="2"/>
                <c:pt idx="0">
                  <c:v>0.60022909507445588</c:v>
                </c:pt>
                <c:pt idx="1">
                  <c:v>0.68181818181818177</c:v>
                </c:pt>
              </c:numCache>
            </c:numRef>
          </c:val>
        </c:ser>
        <c:ser>
          <c:idx val="2"/>
          <c:order val="2"/>
          <c:tx>
            <c:strRef>
              <c:f>'[421760_МБОУ СОШ №176_802_ККР8_2017.xls]диагр'!$O$1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numRef>
              <c:f>'[421760_МБОУ СОШ №176_802_ККР8_2017.xls]диагр'!$K$2:$K$3</c:f>
              <c:numCache>
                <c:formatCode>General</c:formatCode>
                <c:ptCount val="2"/>
              </c:numCache>
            </c:numRef>
          </c:cat>
          <c:val>
            <c:numRef>
              <c:f>'[421760_МБОУ СОШ №176_802_ККР8_2017.xls]диагр'!$O$2:$O$3</c:f>
              <c:numCache>
                <c:formatCode>0.00%</c:formatCode>
                <c:ptCount val="2"/>
                <c:pt idx="0">
                  <c:v>0.2609097291505007</c:v>
                </c:pt>
                <c:pt idx="1">
                  <c:v>0.22727272727272727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1369472"/>
        <c:axId val="71371008"/>
      </c:barChart>
      <c:catAx>
        <c:axId val="71369472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anchor="b" anchorCtr="1"/>
          <a:lstStyle/>
          <a:p>
            <a:pPr>
              <a:defRPr b="1"/>
            </a:pPr>
            <a:endParaRPr lang="ru-RU"/>
          </a:p>
        </c:txPr>
        <c:crossAx val="71371008"/>
        <c:crosses val="autoZero"/>
        <c:auto val="1"/>
        <c:lblAlgn val="ctr"/>
        <c:lblOffset val="100"/>
        <c:noMultiLvlLbl val="0"/>
      </c:catAx>
      <c:valAx>
        <c:axId val="71371008"/>
        <c:scaling>
          <c:orientation val="minMax"/>
          <c:max val="1"/>
        </c:scaling>
        <c:delete val="0"/>
        <c:axPos val="b"/>
        <c:numFmt formatCode="#,##0%;#,##0%;0" sourceLinked="0"/>
        <c:majorTickMark val="out"/>
        <c:minorTickMark val="none"/>
        <c:tickLblPos val="nextTo"/>
        <c:crossAx val="713694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1282399738890144E-2"/>
          <c:y val="0.82714811159107038"/>
          <c:w val="0.82489080030182704"/>
          <c:h val="0.135410364992942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804175047956841E-2"/>
          <c:y val="8.0956738272138673E-2"/>
          <c:w val="0.67114671401321924"/>
          <c:h val="0.5052665777504188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'[421760_МБОУ СОШ №176_803_ККР8_2017.xls]диагр'!$M$1</c:f>
              <c:strCache>
                <c:ptCount val="1"/>
                <c:pt idx="0">
                  <c:v>Ниже базового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'[421760_МБОУ СОШ №176_803_ККР8_2017.xls]диагр'!$K$2:$K$3</c:f>
              <c:numCache>
                <c:formatCode>General</c:formatCode>
                <c:ptCount val="2"/>
              </c:numCache>
            </c:numRef>
          </c:cat>
          <c:val>
            <c:numRef>
              <c:f>'[421760_МБОУ СОШ №176_803_ККР8_2017.xls]диагр'!$M$2:$M$3</c:f>
              <c:numCache>
                <c:formatCode>0.00%</c:formatCode>
                <c:ptCount val="2"/>
                <c:pt idx="0">
                  <c:v>-0.13886117577504301</c:v>
                </c:pt>
                <c:pt idx="1">
                  <c:v>-0.41176470588235298</c:v>
                </c:pt>
              </c:numCache>
            </c:numRef>
          </c:val>
        </c:ser>
        <c:ser>
          <c:idx val="1"/>
          <c:order val="1"/>
          <c:tx>
            <c:strRef>
              <c:f>'[421760_МБОУ СОШ №176_803_ККР8_2017.xls]диагр'!$N$1</c:f>
              <c:strCache>
                <c:ptCount val="1"/>
                <c:pt idx="0">
                  <c:v>Базовый</c:v>
                </c:pt>
              </c:strCache>
            </c:strRef>
          </c:tx>
          <c:spPr>
            <a:pattFill prst="pct8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'[421760_МБОУ СОШ №176_803_ККР8_2017.xls]диагр'!$K$2:$K$3</c:f>
              <c:numCache>
                <c:formatCode>General</c:formatCode>
                <c:ptCount val="2"/>
              </c:numCache>
            </c:numRef>
          </c:cat>
          <c:val>
            <c:numRef>
              <c:f>'[421760_МБОУ СОШ №176_803_ККР8_2017.xls]диагр'!$N$2:$N$3</c:f>
              <c:numCache>
                <c:formatCode>0.00%</c:formatCode>
                <c:ptCount val="2"/>
                <c:pt idx="0">
                  <c:v>0.60022909507445588</c:v>
                </c:pt>
                <c:pt idx="1">
                  <c:v>0.52941176470588236</c:v>
                </c:pt>
              </c:numCache>
            </c:numRef>
          </c:val>
        </c:ser>
        <c:ser>
          <c:idx val="2"/>
          <c:order val="2"/>
          <c:tx>
            <c:strRef>
              <c:f>'[421760_МБОУ СОШ №176_803_ККР8_2017.xls]диагр'!$O$1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numRef>
              <c:f>'[421760_МБОУ СОШ №176_803_ККР8_2017.xls]диагр'!$K$2:$K$3</c:f>
              <c:numCache>
                <c:formatCode>General</c:formatCode>
                <c:ptCount val="2"/>
              </c:numCache>
            </c:numRef>
          </c:cat>
          <c:val>
            <c:numRef>
              <c:f>'[421760_МБОУ СОШ №176_803_ККР8_2017.xls]диагр'!$O$2:$O$3</c:f>
              <c:numCache>
                <c:formatCode>0.00%</c:formatCode>
                <c:ptCount val="2"/>
                <c:pt idx="0">
                  <c:v>0.2609097291505007</c:v>
                </c:pt>
                <c:pt idx="1">
                  <c:v>5.8823529411764705E-2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1389568"/>
        <c:axId val="71391104"/>
      </c:barChart>
      <c:catAx>
        <c:axId val="71389568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anchor="b" anchorCtr="1"/>
          <a:lstStyle/>
          <a:p>
            <a:pPr>
              <a:defRPr b="1"/>
            </a:pPr>
            <a:endParaRPr lang="ru-RU"/>
          </a:p>
        </c:txPr>
        <c:crossAx val="71391104"/>
        <c:crosses val="autoZero"/>
        <c:auto val="1"/>
        <c:lblAlgn val="ctr"/>
        <c:lblOffset val="100"/>
        <c:noMultiLvlLbl val="0"/>
      </c:catAx>
      <c:valAx>
        <c:axId val="71391104"/>
        <c:scaling>
          <c:orientation val="minMax"/>
          <c:max val="1"/>
        </c:scaling>
        <c:delete val="0"/>
        <c:axPos val="b"/>
        <c:numFmt formatCode="#,##0%;#,##0%;0" sourceLinked="0"/>
        <c:majorTickMark val="out"/>
        <c:minorTickMark val="none"/>
        <c:tickLblPos val="nextTo"/>
        <c:crossAx val="713895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1282399738890144E-2"/>
          <c:y val="0.82714811159107038"/>
          <c:w val="0.82489080030182704"/>
          <c:h val="0.135410364992942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0.77006</cdr:x>
      <cdr:y>0.17629</cdr:y>
    </cdr:from>
    <cdr:to>
      <cdr:x>0.9983</cdr:x>
      <cdr:y>0.31357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784726" y="298977"/>
          <a:ext cx="1418166" cy="232833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alpha val="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baseline="0">
              <a:solidFill>
                <a:sysClr val="windowText" lastClr="000000"/>
              </a:solidFill>
            </a:rPr>
            <a:t>класс</a:t>
          </a:r>
          <a:endParaRPr lang="ru-RU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0.76968</cdr:x>
      <cdr:y>0.40686</cdr:y>
    </cdr:from>
    <cdr:to>
      <cdr:x>0.99792</cdr:x>
      <cdr:y>0.54414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910775" y="1305763"/>
          <a:ext cx="1159701" cy="440585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alpha val="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baseline="0">
              <a:solidFill>
                <a:sysClr val="windowText" lastClr="000000"/>
              </a:solidFill>
            </a:rPr>
            <a:t>регион</a:t>
          </a:r>
          <a:endParaRPr lang="ru-RU">
            <a:solidFill>
              <a:sysClr val="windowText" lastClr="000000"/>
            </a:solidFill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0.77006</cdr:x>
      <cdr:y>0.17629</cdr:y>
    </cdr:from>
    <cdr:to>
      <cdr:x>0.9983</cdr:x>
      <cdr:y>0.31357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784726" y="298977"/>
          <a:ext cx="1418166" cy="232833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alpha val="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baseline="0">
              <a:solidFill>
                <a:sysClr val="windowText" lastClr="000000"/>
              </a:solidFill>
            </a:rPr>
            <a:t>класс</a:t>
          </a:r>
          <a:endParaRPr lang="ru-RU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0.76968</cdr:x>
      <cdr:y>0.40686</cdr:y>
    </cdr:from>
    <cdr:to>
      <cdr:x>0.99792</cdr:x>
      <cdr:y>0.54414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910775" y="1305763"/>
          <a:ext cx="1159701" cy="440585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alpha val="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baseline="0">
              <a:solidFill>
                <a:sysClr val="windowText" lastClr="000000"/>
              </a:solidFill>
            </a:rPr>
            <a:t>регион</a:t>
          </a:r>
          <a:endParaRPr lang="ru-RU">
            <a:solidFill>
              <a:sysClr val="windowText" lastClr="000000"/>
            </a:solidFill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0.77006</cdr:x>
      <cdr:y>0.17629</cdr:y>
    </cdr:from>
    <cdr:to>
      <cdr:x>0.9983</cdr:x>
      <cdr:y>0.31357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784726" y="298977"/>
          <a:ext cx="1418166" cy="232833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alpha val="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baseline="0">
              <a:solidFill>
                <a:sysClr val="windowText" lastClr="000000"/>
              </a:solidFill>
            </a:rPr>
            <a:t>класс</a:t>
          </a:r>
          <a:endParaRPr lang="ru-RU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0.76968</cdr:x>
      <cdr:y>0.40686</cdr:y>
    </cdr:from>
    <cdr:to>
      <cdr:x>0.99792</cdr:x>
      <cdr:y>0.54414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910775" y="1305763"/>
          <a:ext cx="1159701" cy="440585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alpha val="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baseline="0">
              <a:solidFill>
                <a:sysClr val="windowText" lastClr="000000"/>
              </a:solidFill>
            </a:rPr>
            <a:t>регион</a:t>
          </a:r>
          <a:endParaRPr lang="ru-RU"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Ольга Александровна</dc:creator>
  <cp:lastModifiedBy>Доронина Ольга Александровна</cp:lastModifiedBy>
  <cp:revision>1</cp:revision>
  <dcterms:created xsi:type="dcterms:W3CDTF">2017-11-13T08:08:00Z</dcterms:created>
  <dcterms:modified xsi:type="dcterms:W3CDTF">2017-11-13T08:18:00Z</dcterms:modified>
</cp:coreProperties>
</file>