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89" w:rsidRDefault="00A71B11" w:rsidP="00A71B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bookmarkStart w:id="0" w:name="_GoBack"/>
      <w:r w:rsidRPr="0031419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3.75pt;height:727.5pt;visibility:visible;mso-wrap-style:square">
            <v:imagedata r:id="rId7" o:title=""/>
          </v:shape>
        </w:pict>
      </w:r>
      <w:bookmarkEnd w:id="0"/>
      <w:r>
        <w:rPr>
          <w:rFonts w:ascii="Times New Roman" w:hAnsi="Times New Roman"/>
          <w:b/>
          <w:sz w:val="28"/>
          <w:szCs w:val="24"/>
          <w:lang w:eastAsia="ar-SA"/>
        </w:rPr>
        <w:br w:type="page"/>
      </w:r>
    </w:p>
    <w:p w:rsidR="00E54E3D" w:rsidRPr="00F46D45" w:rsidRDefault="00467289" w:rsidP="00F46D45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                                                   </w:t>
      </w:r>
      <w:r w:rsidR="00F46D45">
        <w:rPr>
          <w:rFonts w:ascii="Times New Roman" w:hAnsi="Times New Roman"/>
          <w:b/>
          <w:sz w:val="28"/>
          <w:szCs w:val="24"/>
          <w:lang w:eastAsia="ar-SA"/>
        </w:rPr>
        <w:t xml:space="preserve">    </w:t>
      </w:r>
      <w:r w:rsidR="00E54E3D" w:rsidRPr="00F46D45">
        <w:rPr>
          <w:rFonts w:ascii="Times New Roman" w:hAnsi="Times New Roman"/>
          <w:b/>
          <w:sz w:val="24"/>
          <w:szCs w:val="24"/>
          <w:lang w:eastAsia="ar-SA"/>
        </w:rPr>
        <w:t xml:space="preserve"> Пояснительная записка</w:t>
      </w:r>
    </w:p>
    <w:p w:rsidR="00E54E3D" w:rsidRPr="00F46D45" w:rsidRDefault="00E54E3D" w:rsidP="00C711F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67289" w:rsidRDefault="00AD6745" w:rsidP="00467289">
      <w:pPr>
        <w:pStyle w:val="ad"/>
        <w:spacing w:before="0" w:beforeAutospacing="0" w:after="0" w:afterAutospacing="0"/>
        <w:ind w:firstLine="540"/>
        <w:jc w:val="both"/>
      </w:pPr>
      <w:r w:rsidRPr="00F46D45">
        <w:t xml:space="preserve">Рабочая программа </w:t>
      </w:r>
      <w:r w:rsidR="00E54E3D" w:rsidRPr="00F46D45">
        <w:t xml:space="preserve"> «Занимательная математика» рассматривается в рамках реализации ФГОС НОО и направлена на общеинтеллектуальное развитие обучающихся.</w:t>
      </w:r>
      <w:r w:rsidR="00467289" w:rsidRPr="00467289">
        <w:t xml:space="preserve"> </w:t>
      </w:r>
      <w:r w:rsidR="00467289"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 (приказ МО РФ от 06.10.2009 года №373 «Об утверждении и введении в действие Федерального государственного образовательного стандарта начального общего образования), основной образовательной программой начального общего образования Программа учитывает возрастные, общеучебные и психологические особенности младшего школьника.</w:t>
      </w:r>
    </w:p>
    <w:p w:rsidR="00E54E3D" w:rsidRPr="00F46D45" w:rsidRDefault="00E54E3D" w:rsidP="00C711F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54E3D" w:rsidRPr="00F46D45" w:rsidRDefault="00AD6745" w:rsidP="00C711F2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</w:rPr>
        <w:t xml:space="preserve">    </w:t>
      </w:r>
      <w:r w:rsidR="00E54E3D" w:rsidRPr="00F46D45">
        <w:rPr>
          <w:rFonts w:ascii="Times New Roman" w:hAnsi="Times New Roman"/>
          <w:sz w:val="24"/>
          <w:szCs w:val="24"/>
        </w:rPr>
        <w:t>Отличительной особенностью данной программы является то, что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E54E3D" w:rsidRPr="00F46D45" w:rsidRDefault="00AD6745" w:rsidP="00C711F2">
      <w:pPr>
        <w:spacing w:after="0" w:line="240" w:lineRule="auto"/>
        <w:ind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    Программа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>предназначен для развития математических способно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="00E54E3D" w:rsidRPr="00F46D45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="00E54E3D" w:rsidRPr="00F46D45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своих силах.</w:t>
      </w:r>
    </w:p>
    <w:p w:rsidR="00E54E3D" w:rsidRPr="00F46D45" w:rsidRDefault="00AD6745" w:rsidP="00C711F2">
      <w:pPr>
        <w:spacing w:after="0" w:line="240" w:lineRule="auto"/>
        <w:ind w:right="20" w:firstLine="38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рической зоркости, умения анализировать, догадываться, рассуждать, до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E54E3D" w:rsidRPr="00F46D45" w:rsidRDefault="00AD6745" w:rsidP="00C711F2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>«Занимательная математика» учитывает возрастные особенности младших школьников и поэтому предусматривает организа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боте. С этой целью в программу 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включены подвижные матема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 w:rsidRPr="00F46D45">
        <w:rPr>
          <w:rFonts w:ascii="Times New Roman" w:hAnsi="Times New Roman"/>
          <w:sz w:val="24"/>
          <w:szCs w:val="24"/>
          <w:lang w:eastAsia="ru-RU"/>
        </w:rPr>
        <w:t>и). При организации  занятий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целесообразно использовать принципы игр «Ручеёк», «Пересадки», принцип свободного перемещения по классу, ра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5D75BC" w:rsidRDefault="005D75BC" w:rsidP="00C711F2">
      <w:pPr>
        <w:pStyle w:val="1"/>
        <w:ind w:firstLine="700"/>
        <w:rPr>
          <w:rFonts w:ascii="Times New Roman" w:hAnsi="Times New Roman"/>
          <w:b/>
        </w:rPr>
      </w:pPr>
    </w:p>
    <w:p w:rsidR="005D75BC" w:rsidRDefault="00E54E3D" w:rsidP="00C711F2">
      <w:pPr>
        <w:pStyle w:val="1"/>
        <w:ind w:firstLine="700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>Цель программы</w:t>
      </w:r>
      <w:r w:rsidRPr="00F46D45">
        <w:rPr>
          <w:rFonts w:ascii="Times New Roman" w:hAnsi="Times New Roman"/>
        </w:rPr>
        <w:t xml:space="preserve">: </w:t>
      </w:r>
    </w:p>
    <w:p w:rsidR="00D97EEF" w:rsidRDefault="00D97EEF" w:rsidP="00C711F2">
      <w:pPr>
        <w:pStyle w:val="1"/>
        <w:ind w:firstLine="700"/>
        <w:rPr>
          <w:rFonts w:ascii="Times New Roman" w:hAnsi="Times New Roman"/>
        </w:rPr>
      </w:pPr>
      <w:r>
        <w:rPr>
          <w:rFonts w:ascii="Times New Roman" w:hAnsi="Times New Roman"/>
        </w:rPr>
        <w:t>создание проекта «Математика – царица наук»</w:t>
      </w:r>
    </w:p>
    <w:p w:rsidR="00E54E3D" w:rsidRPr="00F46D45" w:rsidRDefault="00E54E3D" w:rsidP="00D97EEF">
      <w:pPr>
        <w:pStyle w:val="1"/>
        <w:rPr>
          <w:rFonts w:ascii="Times New Roman" w:hAnsi="Times New Roman"/>
          <w:b/>
        </w:rPr>
      </w:pPr>
    </w:p>
    <w:p w:rsidR="00E54E3D" w:rsidRPr="00F46D45" w:rsidRDefault="00E54E3D" w:rsidP="00C711F2">
      <w:pPr>
        <w:pStyle w:val="1"/>
        <w:ind w:firstLine="700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>Задачи программы</w:t>
      </w:r>
      <w:r w:rsidRPr="00F46D45">
        <w:rPr>
          <w:rFonts w:ascii="Times New Roman" w:hAnsi="Times New Roman"/>
        </w:rPr>
        <w:t>: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развитие краткости речи;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умение делать доступные выводы и обобщения; </w:t>
      </w:r>
    </w:p>
    <w:p w:rsidR="00E54E3D" w:rsidRPr="00F46D45" w:rsidRDefault="00E54E3D" w:rsidP="00C711F2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F46D45">
        <w:rPr>
          <w:rFonts w:ascii="Times New Roman" w:hAnsi="Times New Roman"/>
        </w:rPr>
        <w:lastRenderedPageBreak/>
        <w:t>обосновывать свои мысли.</w:t>
      </w:r>
    </w:p>
    <w:p w:rsidR="00E54E3D" w:rsidRPr="00F46D45" w:rsidRDefault="00E54E3D" w:rsidP="00C711F2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F46D45" w:rsidRDefault="00E54E3D" w:rsidP="00C711F2">
      <w:pPr>
        <w:keepNext/>
        <w:keepLines/>
        <w:spacing w:after="0" w:line="240" w:lineRule="auto"/>
        <w:ind w:lef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Ценностными ориентирами содержания </w:t>
      </w:r>
      <w:r w:rsidR="00AD6745"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программы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освоение эвристических приёмов рассуждений;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проверять простейшие гипотезы;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формирование пространственных представлений и простран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ственного воображения;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bookmark1"/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Личностные, метапредметные и предметные результаты освоения программы </w:t>
      </w:r>
    </w:p>
    <w:p w:rsidR="00E54E3D" w:rsidRPr="00F46D45" w:rsidRDefault="00E54E3D" w:rsidP="00C711F2">
      <w:pPr>
        <w:keepNext/>
        <w:keepLines/>
        <w:spacing w:after="0" w:line="240" w:lineRule="auto"/>
        <w:ind w:left="20" w:right="20" w:firstLine="36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1"/>
    </w:p>
    <w:p w:rsidR="00E54E3D" w:rsidRPr="00F46D45" w:rsidRDefault="00E54E3D" w:rsidP="00C711F2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E54E3D" w:rsidRPr="00F46D45" w:rsidRDefault="00E54E3D" w:rsidP="00C711F2">
      <w:pPr>
        <w:tabs>
          <w:tab w:val="left" w:pos="668"/>
        </w:tabs>
        <w:spacing w:after="0" w:line="240" w:lineRule="auto"/>
        <w:ind w:left="380" w:right="2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— качеств весьма важных в практиче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любого человека;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E54E3D" w:rsidRPr="00F46D45" w:rsidRDefault="00E54E3D" w:rsidP="00C711F2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дартности мышления.</w:t>
      </w:r>
    </w:p>
    <w:p w:rsidR="00E54E3D" w:rsidRPr="00F46D45" w:rsidRDefault="00E54E3D" w:rsidP="00C711F2">
      <w:pPr>
        <w:spacing w:after="0" w:line="240" w:lineRule="auto"/>
        <w:ind w:left="20" w:righ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E54E3D" w:rsidRPr="00F46D45" w:rsidRDefault="00E54E3D" w:rsidP="00C711F2">
      <w:pPr>
        <w:spacing w:after="0" w:line="240" w:lineRule="auto"/>
        <w:ind w:left="20" w:firstLine="3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4"/>
          <w:szCs w:val="24"/>
          <w:lang w:eastAsia="ru-RU"/>
        </w:rPr>
      </w:pP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Возраст детей – 6,6-10 лет (1-4 классы)</w:t>
      </w:r>
    </w:p>
    <w:p w:rsidR="00E54E3D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b/>
          <w:sz w:val="28"/>
          <w:szCs w:val="24"/>
          <w:lang w:eastAsia="ru-RU"/>
        </w:rPr>
      </w:pP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Срок реализации программы 4 года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4E3D" w:rsidRPr="00F46D45" w:rsidRDefault="00E54E3D" w:rsidP="00C711F2">
      <w:pPr>
        <w:spacing w:after="0" w:line="240" w:lineRule="auto"/>
        <w:ind w:left="20" w:right="20" w:firstLine="400"/>
        <w:rPr>
          <w:rFonts w:ascii="Times New Roman" w:hAnsi="Times New Roman"/>
          <w:color w:val="191919"/>
          <w:sz w:val="24"/>
          <w:szCs w:val="24"/>
          <w:lang w:eastAsia="zh-CN"/>
        </w:rPr>
      </w:pPr>
      <w:r w:rsidRPr="00F46D45">
        <w:rPr>
          <w:rFonts w:ascii="Times New Roman" w:hAnsi="Times New Roman"/>
          <w:color w:val="191919"/>
          <w:sz w:val="24"/>
          <w:szCs w:val="24"/>
          <w:lang w:eastAsia="zh-CN"/>
        </w:rPr>
        <w:t>Программа</w:t>
      </w:r>
      <w:r w:rsidRPr="00F46D45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F46D45">
        <w:rPr>
          <w:rFonts w:ascii="Times New Roman" w:hAnsi="Times New Roman"/>
          <w:bCs/>
          <w:sz w:val="24"/>
          <w:szCs w:val="24"/>
          <w:lang w:eastAsia="zh-CN"/>
        </w:rPr>
        <w:t xml:space="preserve">Занимательная математика» </w:t>
      </w:r>
      <w:r w:rsidRPr="00F46D45">
        <w:rPr>
          <w:rFonts w:ascii="Times New Roman" w:hAnsi="Times New Roman"/>
          <w:sz w:val="24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33 часа в год -</w:t>
      </w:r>
      <w:r w:rsidRPr="00F46D45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1 класс, 34 часа в год - 2-4 </w:t>
      </w:r>
    </w:p>
    <w:p w:rsidR="00E54E3D" w:rsidRPr="00F46D45" w:rsidRDefault="00AD6745" w:rsidP="00C711F2">
      <w:pPr>
        <w:spacing w:after="0" w:line="240" w:lineRule="auto"/>
        <w:ind w:left="20" w:right="20" w:firstLine="40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="00E54E3D" w:rsidRPr="00F46D45">
        <w:rPr>
          <w:rFonts w:ascii="Times New Roman" w:hAnsi="Times New Roman"/>
          <w:sz w:val="24"/>
          <w:szCs w:val="24"/>
          <w:lang w:eastAsia="ru-RU"/>
        </w:rPr>
        <w:softHyphen/>
        <w:t>стор воображению.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  <w:r w:rsidRPr="00F46D45">
        <w:rPr>
          <w:rFonts w:ascii="Times New Roman" w:hAnsi="Times New Roman"/>
          <w:b/>
          <w:lang w:eastAsia="zh-CN"/>
        </w:rPr>
        <w:t xml:space="preserve"> 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467289" w:rsidP="00C711F2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Формы </w:t>
      </w:r>
      <w:r w:rsidR="00E54E3D" w:rsidRPr="00F46D45">
        <w:rPr>
          <w:b/>
          <w:sz w:val="24"/>
          <w:szCs w:val="24"/>
        </w:rPr>
        <w:t xml:space="preserve"> занятий</w:t>
      </w:r>
    </w:p>
    <w:p w:rsidR="00E54E3D" w:rsidRPr="00F46D45" w:rsidRDefault="00E54E3D" w:rsidP="00C711F2">
      <w:pPr>
        <w:pStyle w:val="1"/>
        <w:ind w:left="708"/>
        <w:rPr>
          <w:rFonts w:ascii="Times New Roman" w:hAnsi="Times New Roman"/>
        </w:rPr>
      </w:pPr>
    </w:p>
    <w:p w:rsidR="00E54E3D" w:rsidRPr="00F46D45" w:rsidRDefault="00E54E3D" w:rsidP="00C711F2">
      <w:pPr>
        <w:pStyle w:val="1"/>
        <w:rPr>
          <w:rFonts w:ascii="Times New Roman" w:hAnsi="Times New Roman"/>
        </w:rPr>
      </w:pPr>
      <w:r w:rsidRPr="00F46D45">
        <w:rPr>
          <w:rFonts w:ascii="Times New Roman" w:hAnsi="Times New Roman"/>
          <w:b/>
        </w:rPr>
        <w:t xml:space="preserve">      Преобладающие  формы занятий</w:t>
      </w:r>
      <w:r w:rsidRPr="00F46D45">
        <w:rPr>
          <w:rFonts w:ascii="Times New Roman" w:hAnsi="Times New Roman"/>
        </w:rPr>
        <w:t xml:space="preserve"> – групповая и индивидуальная.</w:t>
      </w:r>
    </w:p>
    <w:p w:rsidR="00E54E3D" w:rsidRPr="00F46D45" w:rsidRDefault="00E54E3D" w:rsidP="00C711F2">
      <w:pPr>
        <w:pStyle w:val="1"/>
        <w:rPr>
          <w:rFonts w:ascii="Times New Roman" w:hAnsi="Times New Roman"/>
        </w:rPr>
      </w:pPr>
      <w:r w:rsidRPr="00F46D45">
        <w:rPr>
          <w:rFonts w:ascii="Times New Roman" w:hAnsi="Times New Roman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left="20" w:firstLine="400"/>
        <w:jc w:val="left"/>
        <w:rPr>
          <w:b/>
          <w:sz w:val="24"/>
          <w:szCs w:val="24"/>
        </w:rPr>
      </w:pP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left="20" w:firstLine="40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Математические игры: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«Весёлый счёт» — игра-соревнование; игры с игральными куби</w:t>
      </w:r>
      <w:r w:rsidRPr="00F46D45">
        <w:rPr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 с мячом: «Наоборот», «Не урони мяч»;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 с набором «Карточки-считалочки» (сорбонки) — двусторон</w:t>
      </w:r>
      <w:r w:rsidRPr="00F46D45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F46D45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jc w:val="left"/>
        <w:rPr>
          <w:sz w:val="24"/>
          <w:szCs w:val="24"/>
        </w:rPr>
      </w:pPr>
    </w:p>
    <w:p w:rsidR="00E54E3D" w:rsidRPr="00F46D45" w:rsidRDefault="00E54E3D" w:rsidP="00C711F2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jc w:val="left"/>
        <w:rPr>
          <w:sz w:val="24"/>
          <w:szCs w:val="24"/>
        </w:rPr>
      </w:pPr>
      <w:r w:rsidRPr="00F46D45">
        <w:rPr>
          <w:b/>
          <w:sz w:val="24"/>
          <w:szCs w:val="24"/>
        </w:rPr>
        <w:t>Универсальные учебные действия: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-моделировать в процессе совместного обсуждения алгоритм реше</w:t>
      </w:r>
      <w:r w:rsidRPr="00F46D45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-анализировать правила игры, действовать в соответствии с заданиями</w:t>
      </w:r>
      <w:r w:rsidRPr="00F46D45">
        <w:rPr>
          <w:rStyle w:val="a7"/>
          <w:sz w:val="24"/>
          <w:szCs w:val="24"/>
        </w:rPr>
        <w:t xml:space="preserve">  и </w:t>
      </w:r>
      <w:r w:rsidRPr="00F46D45">
        <w:rPr>
          <w:sz w:val="24"/>
          <w:szCs w:val="24"/>
        </w:rPr>
        <w:t xml:space="preserve"> правилами;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E54E3D" w:rsidRPr="00F46D45" w:rsidRDefault="00E54E3D" w:rsidP="00C711F2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-контролировать свою деятельность: обнаруживать и исправлять ошибки.</w:t>
      </w:r>
    </w:p>
    <w:p w:rsidR="00E54E3D" w:rsidRPr="00F46D45" w:rsidRDefault="00E54E3D" w:rsidP="00C711F2">
      <w:pPr>
        <w:pStyle w:val="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E54E3D" w:rsidRPr="00F46D45" w:rsidRDefault="00E54E3D" w:rsidP="00C711F2">
      <w:pPr>
        <w:pStyle w:val="20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Мир занимательных задач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допускающие несколько способов решения. Задачи с недо</w:t>
      </w:r>
      <w:r w:rsidRPr="00F46D45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F46D45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lastRenderedPageBreak/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F46D45">
        <w:rPr>
          <w:sz w:val="24"/>
          <w:szCs w:val="24"/>
        </w:rPr>
        <w:softHyphen/>
        <w:t>няемых и выполненных действий.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F46D45">
        <w:rPr>
          <w:sz w:val="24"/>
          <w:szCs w:val="24"/>
        </w:rPr>
        <w:softHyphen/>
        <w:t>ных способов решения.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Универсальные учебные действия: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конструировать последовательность шагов (алгоритм) решения за</w:t>
      </w:r>
      <w:r w:rsidRPr="00F46D45">
        <w:rPr>
          <w:sz w:val="24"/>
          <w:szCs w:val="24"/>
        </w:rPr>
        <w:softHyphen/>
        <w:t>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объяснять (обосновывать) выполняемые и выполненные действия;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воспроизводить способ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оценивать предъявленное готовое решение задачи (верно, неверно);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участвовать в учебном диалоге, оценивать процесс поиска и ре</w:t>
      </w:r>
      <w:r w:rsidRPr="00F46D45">
        <w:rPr>
          <w:sz w:val="24"/>
          <w:szCs w:val="24"/>
        </w:rPr>
        <w:softHyphen/>
        <w:t>зультат решения задачи;</w:t>
      </w:r>
    </w:p>
    <w:p w:rsidR="00E54E3D" w:rsidRPr="00F46D45" w:rsidRDefault="00E54E3D" w:rsidP="00C711F2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конструировать несложные задачи.</w:t>
      </w: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</w:p>
    <w:p w:rsidR="00E54E3D" w:rsidRPr="00F46D45" w:rsidRDefault="00E54E3D" w:rsidP="00C711F2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F46D45">
        <w:rPr>
          <w:b/>
          <w:sz w:val="24"/>
          <w:szCs w:val="24"/>
        </w:rPr>
        <w:t>Геометрическая мозаика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F46D45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Геометрические узоры. Закономерности в узорах. Симметрия. Фи</w:t>
      </w:r>
      <w:r w:rsidRPr="00F46D45">
        <w:rPr>
          <w:sz w:val="24"/>
          <w:szCs w:val="24"/>
        </w:rPr>
        <w:softHyphen/>
        <w:t>гуры, имеющие одну и несколько осей симметрии.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Расположение деталей фигуры в исходной конструкции (треуголь</w:t>
      </w:r>
      <w:r w:rsidRPr="00F46D45">
        <w:rPr>
          <w:sz w:val="24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F46D45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F46D45">
        <w:rPr>
          <w:sz w:val="24"/>
          <w:szCs w:val="24"/>
        </w:rPr>
        <w:softHyphen/>
        <w:t>мыслу.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Разрезание и составление фигур. Деление заданной фигуры на рав</w:t>
      </w:r>
      <w:r w:rsidRPr="00F46D45">
        <w:rPr>
          <w:sz w:val="24"/>
          <w:szCs w:val="24"/>
        </w:rPr>
        <w:softHyphen/>
        <w:t>ные по площади части.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Поиск заданных фигур в фигурах сложной конфигурации.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Решение задач, формирующих геометрическую наблюдательность.</w:t>
      </w:r>
    </w:p>
    <w:p w:rsidR="00E54E3D" w:rsidRPr="00F46D45" w:rsidRDefault="00E54E3D" w:rsidP="00C711F2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F46D45">
        <w:rPr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E54E3D" w:rsidRPr="00F46D45" w:rsidRDefault="00E54E3D" w:rsidP="00C711F2">
      <w:pPr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F46D45" w:rsidRDefault="00E54E3D" w:rsidP="00C711F2">
      <w:pPr>
        <w:ind w:right="40"/>
        <w:rPr>
          <w:rStyle w:val="11pt"/>
          <w:sz w:val="24"/>
          <w:szCs w:val="24"/>
        </w:rPr>
      </w:pPr>
    </w:p>
    <w:p w:rsidR="00E54E3D" w:rsidRPr="00F46D45" w:rsidRDefault="00E54E3D" w:rsidP="00C711F2">
      <w:pPr>
        <w:ind w:right="40"/>
        <w:rPr>
          <w:rFonts w:ascii="Times New Roman" w:hAnsi="Times New Roman"/>
          <w:sz w:val="24"/>
          <w:szCs w:val="24"/>
        </w:rPr>
      </w:pPr>
      <w:r w:rsidRPr="00F46D45">
        <w:rPr>
          <w:rStyle w:val="11pt"/>
          <w:sz w:val="24"/>
          <w:szCs w:val="24"/>
        </w:rPr>
        <w:t>Форма организации обучения — работа с конструкторами:</w:t>
      </w:r>
    </w:p>
    <w:p w:rsidR="00E54E3D" w:rsidRPr="00F46D45" w:rsidRDefault="00E54E3D" w:rsidP="00C711F2">
      <w:pPr>
        <w:spacing w:line="240" w:lineRule="auto"/>
        <w:ind w:right="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E54E3D" w:rsidRPr="00F46D45" w:rsidRDefault="00E54E3D" w:rsidP="00C711F2">
      <w:pPr>
        <w:ind w:right="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54E3D" w:rsidRPr="00F46D45" w:rsidRDefault="00E54E3D" w:rsidP="00C711F2">
      <w:pPr>
        <w:ind w:right="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моделирование фигур из одинаковых треугольников, уголков;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танграм: древняя китайская головоломка. «Сложи квадрат». «Спичечный» конструктор;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 xml:space="preserve">- конструкторы лего. Набор «Геометрические тела»; 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 конструкторы «Танграм»,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E54E3D" w:rsidRPr="00F46D45" w:rsidRDefault="00E54E3D" w:rsidP="00C711F2">
      <w:pPr>
        <w:rPr>
          <w:rFonts w:ascii="Times New Roman" w:hAnsi="Times New Roman"/>
          <w:sz w:val="24"/>
          <w:szCs w:val="24"/>
          <w:lang w:eastAsia="ru-RU"/>
        </w:rPr>
      </w:pPr>
    </w:p>
    <w:p w:rsidR="00E54E3D" w:rsidRPr="00F46D45" w:rsidRDefault="00E54E3D" w:rsidP="00C711F2">
      <w:pPr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-ориентироваться в понятиях «влево», «вправо», «вверх», «вниз»;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-проводить линии по заданному маршруту (алгоритму);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-выделять фигуру заданной формы на сложном чертеже;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</w:rPr>
        <w:t>-</w:t>
      </w:r>
      <w:r w:rsidRPr="00F46D45">
        <w:rPr>
          <w:rFonts w:ascii="Times New Roman" w:hAnsi="Times New Roman"/>
          <w:sz w:val="24"/>
          <w:szCs w:val="24"/>
          <w:lang w:eastAsia="ru-RU"/>
        </w:rPr>
        <w:t>анализировать расположение деталей ( танов, треугольников, угол- и, спичек) в исходной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-выявлять закономерности в расположении деталей; составлять де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ти в соответствии с заданным контуром конструкции;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54E3D" w:rsidRPr="00F46D45" w:rsidRDefault="00E54E3D" w:rsidP="00C71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  <w:r w:rsidRPr="00F46D45">
        <w:rPr>
          <w:rFonts w:ascii="Times New Roman" w:hAnsi="Times New Roman"/>
          <w:b/>
          <w:spacing w:val="-9"/>
          <w:sz w:val="24"/>
          <w:szCs w:val="24"/>
        </w:rPr>
        <w:t>Предполагаемые результаты реализации программы.</w:t>
      </w:r>
    </w:p>
    <w:p w:rsidR="00E54E3D" w:rsidRPr="00F46D45" w:rsidRDefault="00E54E3D" w:rsidP="00C711F2">
      <w:pPr>
        <w:pStyle w:val="a3"/>
        <w:rPr>
          <w:rFonts w:ascii="Times New Roman" w:hAnsi="Times New Roman"/>
          <w:b/>
          <w:spacing w:val="-9"/>
          <w:sz w:val="24"/>
          <w:szCs w:val="24"/>
        </w:rPr>
      </w:pPr>
    </w:p>
    <w:p w:rsidR="00E54E3D" w:rsidRPr="00F46D45" w:rsidRDefault="00E54E3D" w:rsidP="00C711F2">
      <w:pPr>
        <w:pStyle w:val="a3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F46D45">
        <w:rPr>
          <w:rFonts w:ascii="Times New Roman" w:hAnsi="Times New Roman"/>
          <w:sz w:val="24"/>
          <w:szCs w:val="24"/>
        </w:rPr>
        <w:t>результатами изучения курса «Занимательная математика» являются: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F46D45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F46D45">
        <w:rPr>
          <w:rFonts w:ascii="Times New Roman" w:hAnsi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E54E3D" w:rsidRPr="00F46D45" w:rsidRDefault="00E54E3D" w:rsidP="00C711F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E54E3D" w:rsidRPr="00F46D45" w:rsidRDefault="00E54E3D" w:rsidP="00C711F2">
      <w:pPr>
        <w:pStyle w:val="a3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F46D45">
        <w:rPr>
          <w:rFonts w:ascii="Times New Roman" w:hAnsi="Times New Roman"/>
          <w:sz w:val="24"/>
          <w:szCs w:val="24"/>
        </w:rPr>
        <w:t>результатами являются: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F46D45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F46D45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F46D45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E54E3D" w:rsidRPr="00F46D45" w:rsidRDefault="00E54E3D" w:rsidP="00C711F2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lastRenderedPageBreak/>
        <w:t>владение базовым понятийным аппаратом (доступным для осознания младшим школьником), необходимым для дальней</w:t>
      </w:r>
      <w:r w:rsidRPr="00F46D45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F46D45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F46D45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E54E3D" w:rsidRPr="00F46D45" w:rsidRDefault="00E54E3D" w:rsidP="00C711F2">
      <w:pPr>
        <w:pStyle w:val="a3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54E3D" w:rsidRPr="00F46D45" w:rsidRDefault="00E54E3D" w:rsidP="00C711F2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>Формы и виды контроля.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bCs/>
          <w:sz w:val="24"/>
          <w:szCs w:val="24"/>
        </w:rPr>
        <w:t>-</w:t>
      </w:r>
      <w:r w:rsidRPr="00F46D45">
        <w:rPr>
          <w:rFonts w:ascii="Times New Roman" w:hAnsi="Times New Roman"/>
          <w:iCs/>
          <w:sz w:val="24"/>
          <w:szCs w:val="24"/>
        </w:rPr>
        <w:t xml:space="preserve"> Познавательно-игровой математический</w:t>
      </w:r>
      <w:r w:rsidRPr="00F46D45">
        <w:rPr>
          <w:rFonts w:ascii="Times New Roman" w:hAnsi="Times New Roman"/>
          <w:iCs/>
          <w:color w:val="000000"/>
          <w:sz w:val="24"/>
          <w:szCs w:val="24"/>
        </w:rPr>
        <w:t xml:space="preserve"> утренник «В гостях у Царицы Математики».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 Проектные работы.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46D45">
        <w:rPr>
          <w:rFonts w:ascii="Times New Roman" w:hAnsi="Times New Roman"/>
          <w:iCs/>
          <w:sz w:val="24"/>
          <w:szCs w:val="24"/>
        </w:rPr>
        <w:t xml:space="preserve"> Игровой математический практикум «Удивительные приключения Слагайки и Вычитайки».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F46D45">
        <w:rPr>
          <w:rFonts w:ascii="Times New Roman" w:hAnsi="Times New Roman"/>
          <w:iCs/>
          <w:sz w:val="24"/>
          <w:szCs w:val="24"/>
        </w:rPr>
        <w:t>Познавательно-развлекательная программа «Необыкновенные приключения в стране  Внималки-Сосчиталки».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 Турнир по геометрии.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46D45">
        <w:rPr>
          <w:rFonts w:ascii="Times New Roman" w:hAnsi="Times New Roman"/>
          <w:sz w:val="24"/>
          <w:szCs w:val="24"/>
        </w:rPr>
        <w:t xml:space="preserve"> Блиц - турнир по решению задач.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sz w:val="24"/>
          <w:szCs w:val="24"/>
        </w:rPr>
        <w:t xml:space="preserve">-Познавательная конкурсно-игровая программа «Весёлый интеллектуал». </w:t>
      </w:r>
    </w:p>
    <w:p w:rsidR="00E54E3D" w:rsidRPr="00F46D45" w:rsidRDefault="00E54E3D" w:rsidP="00C711F2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46D45">
        <w:rPr>
          <w:rFonts w:ascii="Times New Roman" w:hAnsi="Times New Roman"/>
          <w:iCs/>
          <w:sz w:val="24"/>
          <w:szCs w:val="24"/>
        </w:rPr>
        <w:t>-Всероссийский конкурс по математике «Кенгуру»</w:t>
      </w:r>
    </w:p>
    <w:p w:rsidR="00AD6745" w:rsidRPr="00F46D45" w:rsidRDefault="00AD6745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DB2AE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тематический план</w:t>
      </w:r>
    </w:p>
    <w:p w:rsidR="00E54E3D" w:rsidRPr="00F46D45" w:rsidRDefault="00E54E3D" w:rsidP="00DB2AE9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ab/>
      </w: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1 класс </w:t>
      </w:r>
    </w:p>
    <w:tbl>
      <w:tblPr>
        <w:tblW w:w="116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2807"/>
        <w:gridCol w:w="958"/>
        <w:gridCol w:w="3862"/>
        <w:gridCol w:w="1133"/>
        <w:gridCol w:w="1843"/>
      </w:tblGrid>
      <w:tr w:rsidR="00E54E3D" w:rsidRPr="00F46D45" w:rsidTr="00DC0E70">
        <w:trPr>
          <w:trHeight w:val="780"/>
        </w:trPr>
        <w:tc>
          <w:tcPr>
            <w:tcW w:w="1021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07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976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1021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 – это интересно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задач. Игра «Муха» («муха» перемещается по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 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Проверка вы-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картинки, представленной в уменьш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енном масштабе. Проверка выпол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Шкала линейки. Сведения из истории математики: история во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зник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новения линейки.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08/10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Игры: «Задумай число», «Отгадай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задуманное число». Восстановле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ние примеров: поиск цифры, которая скрыта.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многоугольников из деталей танграма</w:t>
            </w:r>
          </w:p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многоугольников с зада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нным разбиением на части; с ча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стично заданным разбиением на части; б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ез заданного разбиения. Состав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ление многоугольников, представленных в уменьшенном масштабе.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Проверка выполненной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Найти, показать и назвать числа по порядку (от 1 до 20). Числа от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29/10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Подсчёт числа точек на верхних 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гранях выпавших кубиков (у каж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дого два кубика). 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Конструкторы лего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деталями конструктора, схемами-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инструкциями и ал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горитмами построения конструкций.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постройки по собст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венному замыслу.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19,26/11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C711F2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</w:t>
            </w:r>
            <w:r w:rsidR="00E54E3D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рующих геометрическую наблюдательность.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03/12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«Вычитание в пределах 10».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условиями. Проверка выполнен-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17,24/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некорректными данными. Задачи, допускающие несколько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способов решения.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14/12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Работа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таблицей «Поиск треугольников в заданной фигуре».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21/01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пределах 20».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28/01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04/02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</w:t>
            </w:r>
            <w:r w:rsidR="00C711F2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онструкторы, математические го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ловоломки, занимательные задачи.</w:t>
            </w:r>
            <w:bookmarkStart w:id="2" w:name="32"/>
            <w:bookmarkEnd w:id="2"/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18,25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/02</w:t>
            </w:r>
          </w:p>
        </w:tc>
        <w:tc>
          <w:tcPr>
            <w:tcW w:w="1843" w:type="dxa"/>
            <w:tcBorders>
              <w:left w:val="nil"/>
            </w:tcBorders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из 4, 5, 6, 7 уголков: по образцу, по собственному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замыслу.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04/03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фигур с заданным разбиением на части; с частично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фигур, представленных в уменьшенном масштабе. Проверка выполнен-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ной работы.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18/03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Подсчёт числа точек на верх-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них гранях выпавших кубиков (у каждого два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кубика). На гранях пер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вого кубика числа 2, 3, 4, 5, 6, 7, а на гранях второго — числа 4, 5, 6, 7, 8, 9.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Взаимный контроль.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01/04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 пределах 20. Вычисления в группах. Пер-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вый ученик из числа вычитает 3; второй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прибавляет 2, третий — вычи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тает 3, а четвёртый — прибавляет 5. Ответы к четырём раундам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записываются в таблицу.1-й раунд: 10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7  7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9  9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  6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11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2-й раунд: 11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8 и т. д.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08/04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29/04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06/05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20»,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20».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021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7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КВН </w:t>
            </w:r>
          </w:p>
          <w:p w:rsidR="00E54E3D" w:rsidRPr="00F46D45" w:rsidRDefault="002333A9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«Математика </w:t>
            </w:r>
            <w:r w:rsidR="00E54E3D"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Царица наук»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20/05</w:t>
            </w:r>
          </w:p>
        </w:tc>
        <w:tc>
          <w:tcPr>
            <w:tcW w:w="184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33A9" w:rsidRPr="00F46D45" w:rsidRDefault="002333A9" w:rsidP="002333A9">
      <w:pPr>
        <w:rPr>
          <w:rFonts w:ascii="Times New Roman" w:hAnsi="Times New Roman"/>
          <w:b/>
          <w:color w:val="000000"/>
          <w:sz w:val="24"/>
          <w:szCs w:val="24"/>
        </w:rPr>
      </w:pPr>
      <w:bookmarkStart w:id="3" w:name="bookmark2"/>
    </w:p>
    <w:p w:rsidR="002333A9" w:rsidRPr="00F46D45" w:rsidRDefault="002333A9" w:rsidP="002333A9">
      <w:pPr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Требования к личностным, метапредметным и предметным результатам освоения курса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В результате изучения данного курса в 1-ом классе обучающиеся получат возможность   формирования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lastRenderedPageBreak/>
        <w:t xml:space="preserve">Личностных результатов: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Метапредметных результатов : 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Регулятивные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Определять и формулировать цель деятельности   с помощью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Проговаривать последовательность действий  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высказывать своё предположение (версию) на основе работы с иллюстрацией рабочей тетради.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работать по предложенному учителем плану.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отличать верно выполненное задание от неверного.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совместно с учителем и другими учениками давать эмоциональную оценку деятельности товарищей.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Познавательные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Ориентироваться в своей системе знаний: отличать новое от уже известного с помощью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Перерабатывать полученную информацию: делать выводы в результате  совместной  работы всего класса.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Коммуникативные УУД: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Слушать и понимать речь других.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Читать и пересказывать текст.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Совместно договариваться о правилах общения и поведения в школе и следовать им.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•</w:t>
      </w:r>
      <w:r w:rsidRPr="00F46D45">
        <w:rPr>
          <w:rFonts w:ascii="Times New Roman" w:hAnsi="Times New Roman"/>
          <w:color w:val="000000"/>
          <w:sz w:val="24"/>
          <w:szCs w:val="24"/>
        </w:rPr>
        <w:tab/>
        <w:t>Учиться выполнять различные роли в группе (лидера, исполнителя, критика).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Предметных результатов: 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 описывать признаки предметов и узнавать предметы по их признакам;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-выделять существенные признаки предметов;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-сравнивать между собой предметы, явления;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-обобщать, делать несложные выводы;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-классифицировать явления, предметы;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-определять последовательность событий;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-судить о противоположных явлениях;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-давать определения тем или иным понятиям;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-определять отношения между предметами типа «род» - «вид»;</w:t>
      </w:r>
    </w:p>
    <w:p w:rsidR="002333A9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>-выявлять функциональные отношения между понятиями;</w:t>
      </w:r>
    </w:p>
    <w:p w:rsidR="00E54E3D" w:rsidRPr="00F46D45" w:rsidRDefault="002333A9" w:rsidP="002333A9">
      <w:pPr>
        <w:rPr>
          <w:rFonts w:ascii="Times New Roman" w:hAnsi="Times New Roman"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 xml:space="preserve">-выявлять закономерности и проводить аналогии.  </w:t>
      </w:r>
    </w:p>
    <w:p w:rsidR="00E54E3D" w:rsidRPr="00F46D45" w:rsidRDefault="00E54E3D" w:rsidP="00620136">
      <w:pPr>
        <w:tabs>
          <w:tab w:val="left" w:pos="351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E54E3D" w:rsidRPr="00F46D45" w:rsidRDefault="00E54E3D" w:rsidP="00DB2AE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4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3"/>
        <w:gridCol w:w="958"/>
        <w:gridCol w:w="3685"/>
        <w:gridCol w:w="1155"/>
        <w:gridCol w:w="15"/>
        <w:gridCol w:w="1842"/>
      </w:tblGrid>
      <w:tr w:rsidR="00E54E3D" w:rsidRPr="00F46D45" w:rsidTr="00DC0E70">
        <w:trPr>
          <w:trHeight w:val="780"/>
        </w:trPr>
        <w:tc>
          <w:tcPr>
            <w:tcW w:w="1134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3012" w:type="dxa"/>
            <w:gridSpan w:val="3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1134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«Удивительная снежинка»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rpa</w:t>
            </w:r>
            <w:r w:rsidRPr="00F46D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 «Волшебная палочка», «Лучший лодочник» (сложение, вычитание в пределах 20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от 1 до 100.  Построение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математических пирамид: «Сложение и вычитание в пределах 20 (с переходом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через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разряд)».   Игра «Русское лото»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Прятки с фигурами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 занимательных задач. Задачи в стихах.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693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Спичечный» конструктор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Геометрический калейдоскоп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 Танграм. доставление картинки без разбиения на части и представленной в умень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шенном масштабе.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Числовые головоломки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слового кроссворда(судоку).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Игры: «Волшебная палочка», «Лучший лодочник», «Чья сумма больше?».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Путешествие точки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геометрической фигуры (на листе в клетку) в соот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«Шаг в будущее»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Игры: «Волшебная палочка», «Лучший лодочник», «Чья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сумма больше?», «Гонки с зонтиками» и др.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Тайны окружности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Окружность. Радиус (центр) окружности. Распознавание (нахожде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группах. Первый ученик из числа вычитает 14; вто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раунд: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34 -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20 +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18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38 </w:t>
            </w:r>
          </w:p>
          <w:p w:rsidR="00E54E3D" w:rsidRPr="00F46D45" w:rsidRDefault="00E54E3D" w:rsidP="006705EE">
            <w:pPr>
              <w:spacing w:after="0" w:line="240" w:lineRule="auto"/>
              <w:ind w:lef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38 -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22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22+ 15 = 37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«Новогодний серпантин»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игры,  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 w:right="20" w:firstLine="40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 w:righ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«Часы нас будят по утрам...»</w:t>
            </w:r>
          </w:p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20" w:right="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времени по часам с точностью </w:t>
            </w:r>
            <w:r w:rsidRPr="00F4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циферблат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подвижными стрелками.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after="0" w:line="240" w:lineRule="auto"/>
              <w:ind w:left="20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  <w:p w:rsidR="00E54E3D" w:rsidRPr="00F46D45" w:rsidRDefault="00E54E3D" w:rsidP="006705EE">
            <w:pPr>
              <w:spacing w:after="120" w:line="240" w:lineRule="auto"/>
              <w:ind w:lef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на разрезание и составление фигур.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keepNext/>
              <w:keepLines/>
              <w:spacing w:before="120"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Головоломки</w:t>
            </w:r>
          </w:p>
          <w:p w:rsidR="00E54E3D" w:rsidRPr="00F46D45" w:rsidRDefault="00E54E3D" w:rsidP="006705EE">
            <w:pPr>
              <w:spacing w:after="240" w:line="240" w:lineRule="auto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 закодированных слов.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Секреты задач</w:t>
            </w:r>
          </w:p>
          <w:p w:rsidR="00E54E3D" w:rsidRPr="00F46D45" w:rsidRDefault="00E54E3D" w:rsidP="006705E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лишними или недостающими либо некорректными дан- ми. Нестандартные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«Что скрывает сорока?»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  <w:p w:rsidR="00E54E3D" w:rsidRPr="00F46D45" w:rsidRDefault="00E54E3D" w:rsidP="006705EE">
            <w:pPr>
              <w:spacing w:after="0" w:line="240" w:lineRule="auto"/>
              <w:ind w:left="46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Дважды два — четыре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26-27.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Дважды два — четыре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царстве смекалки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Интеллектуальная разминка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 w:firstLine="3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Работав «центрах» деятельности: 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матические игры (работа на компьютере), математические головоломки, 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Составь квадрат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31-32.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Мир занимательных задач</w:t>
            </w:r>
          </w:p>
          <w:p w:rsidR="00E54E3D" w:rsidRPr="00F46D45" w:rsidRDefault="00E54E3D" w:rsidP="006705EE">
            <w:pPr>
              <w:spacing w:after="0" w:line="240" w:lineRule="auto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дания. Задача «о волке, козе и капусте»..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Математические фокусы</w:t>
            </w:r>
          </w:p>
          <w:p w:rsidR="00E54E3D" w:rsidRPr="00F46D45" w:rsidRDefault="00E54E3D" w:rsidP="006705EE">
            <w:pPr>
              <w:spacing w:after="0" w:line="240" w:lineRule="auto"/>
              <w:ind w:right="-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ind w:right="-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1134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Математическая 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эстафета</w:t>
            </w:r>
          </w:p>
          <w:p w:rsidR="00E54E3D" w:rsidRPr="00F46D45" w:rsidRDefault="00E54E3D" w:rsidP="006705EE">
            <w:pPr>
              <w:spacing w:after="120" w:line="240" w:lineRule="auto"/>
              <w:ind w:right="-20" w:firstLine="4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E3D" w:rsidRPr="00F46D45" w:rsidRDefault="00E54E3D" w:rsidP="006705EE">
            <w:pPr>
              <w:spacing w:after="0" w:line="240" w:lineRule="auto"/>
              <w:ind w:firstLine="40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F46D45" w:rsidRDefault="00E54E3D" w:rsidP="006705E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color w:val="000000"/>
          <w:sz w:val="24"/>
          <w:szCs w:val="24"/>
        </w:rPr>
        <w:tab/>
      </w: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3  класс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978"/>
        <w:gridCol w:w="993"/>
        <w:gridCol w:w="4005"/>
        <w:gridCol w:w="1175"/>
        <w:gridCol w:w="1056"/>
      </w:tblGrid>
      <w:tr w:rsidR="00E54E3D" w:rsidRPr="00F46D45" w:rsidTr="00DC0E70">
        <w:trPr>
          <w:trHeight w:val="780"/>
        </w:trPr>
        <w:tc>
          <w:tcPr>
            <w:tcW w:w="992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05" w:type="dxa"/>
            <w:vMerge w:val="restart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2231" w:type="dxa"/>
            <w:gridSpan w:val="2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54E3D" w:rsidRPr="00F46D45" w:rsidTr="00DC0E70">
        <w:trPr>
          <w:trHeight w:val="495"/>
        </w:trPr>
        <w:tc>
          <w:tcPr>
            <w:tcW w:w="992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1000. Составление т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рёхзначных чисел с помощью ком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плектов карточек с числами: 1) 0, 1, 2, 3, 4, … , 9 (10); 2) 10, 20, 30, 40, … 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90; 3) 100, 200, 300, 400, … , 900.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переливание.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нестандартных задач (на «отношения»). Сбор информации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выпуск математической газеты (работа в группах).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Игры: «Крестики-нолики на бесконечной доске», «Морской бой»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 др., конструкторы «Монтажник», «Строитель», «Полимино», «Паркеты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мозаики» и др. из электронного учебного пособия «Математика и кон-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струирование».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выполнения действий в числовых выражениях (без скобок,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 скобками). Соедините числа 1 1 1 1 1 1 знаками действий так, чтобы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ответе получилось 1, 2, 3, 4, … , 15.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математических пирамид: «Сложение в пределах 1000»,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«Вычитание в пределах 1000», «Умн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ожение», «Деление». Игры: «Вол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шебная палочка», «Лучший лодочник», «Чья сумма больше?», «Гонки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 зонтиками» (по выбору учащихся).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Числовой палиндром — число, которое читается одинаково слева на-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право и справа налево. Числовые головоломки: запись числа 24 (30)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тремя одинаковыми цифрами.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зеты, детские журналы), для составления задач.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в группах: первый уче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ник из числа вычитает 140; вто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рой — прибавляет 180, третий —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вычи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тает 160, а четвёртый — прибав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ляет 150. Решения и ответы к пяти раундам записываются. Взаимный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контроль.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1-й раунд: 640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500 500 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680  680 –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520   520 +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+ </w:t>
            </w: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= 670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keepNext/>
              <w:keepLines/>
              <w:spacing w:after="0" w:line="259" w:lineRule="exact"/>
              <w:ind w:right="2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ние карты путешествия: на опре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делённом транспорте по выбранному маршруту, например «Золотое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(судоку).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20 -21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1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240" w:line="259" w:lineRule="exact"/>
              <w:ind w:left="20" w:right="20" w:firstLine="4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ными решениями. Задачи с недо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стающими данными, с избыточным составом условия. Задачи на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доказательство: найти цифровое значение букв в условной записи: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многоугольников из заданных элементов.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Конструирование из деталей танграма: без разбиения изображения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части; заданного в уменьшенном масштабе.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«центрах» деятельности: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конструкторы, электронные мате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Время и ег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 единицы: час, минута, секунда,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сутки, 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неделя, год,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одну минуту в городе (стране, мире). Сбор информации. Что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успевает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сделать ученик за одну минуту, один час, за день, за сутки?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родственников.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28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одержащих числа. Заполнение чи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кроссворда (какуро).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стихах. Задачи-шутки. Задачи-смекалки.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64" w:lineRule="exact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русские меры длины и м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ассы: пядь, аршин, вершок, вер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ста, пуд, фунт и др. Решение старинных задач. 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таблицей «Старинные русские меры длины»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умножения (деления) трёхзначного числа на однозначное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занимательных заданий. Использование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книги и др.).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E3D" w:rsidRPr="00F46D45" w:rsidTr="00DC0E70">
        <w:tc>
          <w:tcPr>
            <w:tcW w:w="992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8" w:type="dxa"/>
          </w:tcPr>
          <w:p w:rsidR="00E54E3D" w:rsidRPr="00F46D45" w:rsidRDefault="00E54E3D" w:rsidP="006705EE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93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— открытый и</w:t>
            </w:r>
            <w:r w:rsidR="006705EE"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нтеллектуальный марафон. Подго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товка к международному конкурсу «Кенгуру».</w:t>
            </w:r>
          </w:p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4E3D" w:rsidRPr="00F46D45" w:rsidRDefault="00E54E3D" w:rsidP="006705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23E" w:rsidRPr="004F023E" w:rsidRDefault="004F023E" w:rsidP="004F023E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9005"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34"/>
        <w:gridCol w:w="851"/>
      </w:tblGrid>
      <w:tr w:rsidR="00DC0E70" w:rsidRPr="00F46D45" w:rsidTr="00DC0E70">
        <w:trPr>
          <w:trHeight w:val="780"/>
        </w:trPr>
        <w:tc>
          <w:tcPr>
            <w:tcW w:w="817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Разделы программы и темы учебных занятий 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деятельности </w:t>
            </w:r>
          </w:p>
        </w:tc>
        <w:tc>
          <w:tcPr>
            <w:tcW w:w="3118" w:type="dxa"/>
            <w:gridSpan w:val="3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DC0E70" w:rsidRPr="00F46D45" w:rsidTr="00DC0E70">
        <w:trPr>
          <w:trHeight w:val="495"/>
        </w:trPr>
        <w:tc>
          <w:tcPr>
            <w:tcW w:w="817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vMerge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Как велик миллион? Что такое гугол?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Задачи с не 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достающими данными, с избыточным составом условия. Задачи на до-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казательство: найти цифровое значение букв в условной записи: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СМЕХ + ГРОМ = ГРЕМИ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в стихах повышенной сложности: «Начнём с хвоста»,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«Сколько лет?» и др. (Н. Разговоров).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длины километр. Составление карты путешествия: на опре-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делённом транспорте по выбранному маршруту. Определяем расстояния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между городами и сёлами.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«Открой» способ быстрого поиска суммы. Как сложить несколько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последовательных чисел натурального ряда? Например, 6 + 7 + 8 + 9 + 10;12 + 13 + 14 + 15 + 16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Объёмные фигуры: цилиндр, конус, пирамида, шар, куб. Набор «Геометрические тела». Моделирование из проволоки. Создание объёмных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усечённый конус, усечённая пирамида, пятиугольная пирамида, икоса-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эдр (по выбору учащихся).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keepNext/>
              <w:keepLines/>
              <w:spacing w:after="0" w:line="259" w:lineRule="exact"/>
              <w:ind w:right="2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сборника числового материала, взятого из жизни (га-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зеты, детские журналы), для составления задач.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 слова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спрятаны в таблице?</w:t>
            </w:r>
          </w:p>
          <w:p w:rsidR="00DC0E70" w:rsidRPr="00F46D45" w:rsidRDefault="00DC0E70" w:rsidP="00DC0E70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в таблице (9 × 9) слов, связанных с математикой. (Например,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дания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1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решаемые перебором различных вариантов. «Открытые» за-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дачи и задания (придумайте вопросы и ответьте на них). Задачи и задания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240"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Не переставляя числа 1, 2, 3, 4, 5, соединить их знаками действий так,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чтобы в ответе получилось 0, 10, 20, 30, 40, 50, 60, 70, 80, 100. Две рядом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стоящие цифры можно считать за одно число. Там, где необходимо,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можно использовать скобки.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и выпуск математической газеты (работав группах).</w:t>
            </w: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 со многими возможными решениями. Запись решения в виде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таблицы. Задачи с недостающими данными, с избыточным составом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условия. Задачи на доказательство: найти цифровое значение букв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условной записи.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мате-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матические игры (работа на компьютере), математические головоломки,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занимательные задачи.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Блиц-турнир по решению задач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логических, нестандартных задач. Решение задач, имеющих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несколько решений.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64" w:lineRule="exact"/>
              <w:ind w:left="1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в спорте. Создание сборника числового материала для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составления задач.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Поиск квадратов в прямоугольнике 2 ×5 см (на клетчатой части листа).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Какая пара быстрее составит (и зарисует) геометрическую фигуру?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(Работа с набором «Танграм».)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  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Интеллектуальный марафон. Подготовка к международному </w:t>
            </w: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конкурсу «Кенгуру».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E70" w:rsidRPr="00F46D45" w:rsidTr="00DC0E70">
        <w:trPr>
          <w:gridAfter w:val="1"/>
          <w:wAfter w:w="851" w:type="dxa"/>
        </w:trPr>
        <w:tc>
          <w:tcPr>
            <w:tcW w:w="817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11" w:type="dxa"/>
          </w:tcPr>
          <w:p w:rsidR="00DC0E70" w:rsidRPr="00F46D45" w:rsidRDefault="00DC0E70" w:rsidP="00DC0E70">
            <w:pPr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D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45">
              <w:rPr>
                <w:rFonts w:ascii="Times New Roman" w:hAnsi="Times New Roman"/>
                <w:sz w:val="24"/>
                <w:szCs w:val="24"/>
                <w:lang w:eastAsia="ru-RU"/>
              </w:rPr>
              <w:t>Задачи-шутки. Занимательные вопросы и задачи-смекалки. Задачив стихах. Игра «Задумай число».</w:t>
            </w:r>
          </w:p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E70" w:rsidRPr="00F46D45" w:rsidRDefault="00DC0E70" w:rsidP="00DC0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E3D" w:rsidRPr="00F46D45" w:rsidRDefault="00E54E3D" w:rsidP="006705E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color w:val="000000"/>
          <w:sz w:val="24"/>
          <w:szCs w:val="24"/>
        </w:rPr>
      </w:pPr>
    </w:p>
    <w:p w:rsidR="00E54E3D" w:rsidRPr="00F46D45" w:rsidRDefault="00E54E3D" w:rsidP="006705EE">
      <w:pPr>
        <w:tabs>
          <w:tab w:val="left" w:pos="3855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46D4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4  класс </w:t>
      </w:r>
    </w:p>
    <w:p w:rsidR="00E54E3D" w:rsidRPr="00F46D45" w:rsidRDefault="00E54E3D" w:rsidP="006705EE">
      <w:pPr>
        <w:keepNext/>
        <w:keepLines/>
        <w:spacing w:before="300" w:after="18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4E3D" w:rsidRPr="00F46D45" w:rsidRDefault="00E54E3D" w:rsidP="00DB2AE9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Содержание программы</w:t>
      </w:r>
      <w:bookmarkEnd w:id="3"/>
    </w:p>
    <w:p w:rsidR="00E54E3D" w:rsidRPr="00F46D45" w:rsidRDefault="00E54E3D" w:rsidP="00DB2AE9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bCs/>
          <w:sz w:val="24"/>
          <w:szCs w:val="24"/>
          <w:lang w:eastAsia="ru-RU"/>
        </w:rPr>
        <w:t>Числа. Арифметические действия. Величины</w:t>
      </w:r>
    </w:p>
    <w:p w:rsidR="00E54E3D" w:rsidRPr="00F46D45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E54E3D" w:rsidRPr="00F46D45" w:rsidRDefault="00E54E3D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значных чисел и соответствующие случаи деления.</w:t>
      </w:r>
    </w:p>
    <w:p w:rsidR="00E54E3D" w:rsidRPr="00F46D45" w:rsidRDefault="00E54E3D" w:rsidP="00620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 w:rsidRPr="00F46D45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F46D45">
        <w:rPr>
          <w:rFonts w:ascii="Times New Roman" w:hAnsi="Times New Roman"/>
          <w:sz w:val="24"/>
          <w:szCs w:val="24"/>
        </w:rPr>
        <w:softHyphen/>
        <w:t>шений. Восстановление примеров: поиск цифры, которая скрыта. После</w:t>
      </w:r>
      <w:r w:rsidRPr="00F46D45">
        <w:rPr>
          <w:rFonts w:ascii="Times New Roman" w:hAnsi="Times New Roman"/>
          <w:sz w:val="24"/>
          <w:szCs w:val="24"/>
        </w:rPr>
        <w:softHyphen/>
        <w:t>довательное выполнение арифметических действий: отгадывание задуманных чисел.</w:t>
      </w:r>
    </w:p>
    <w:p w:rsidR="00E54E3D" w:rsidRPr="00F46D45" w:rsidRDefault="00E54E3D" w:rsidP="00620136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F46D45">
        <w:rPr>
          <w:sz w:val="24"/>
          <w:szCs w:val="24"/>
        </w:rPr>
        <w:t xml:space="preserve">      Заполнение числовых кроссвордов (судоку, какуро и др.).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Числа от 1 до 1000. Сложение и вычитание чисел в пределах 1000.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F46D45">
        <w:rPr>
          <w:sz w:val="24"/>
          <w:szCs w:val="24"/>
        </w:rPr>
        <w:t>Числа-великаны (миллион и др.). Числовой палиндром: число, кото</w:t>
      </w:r>
      <w:r w:rsidRPr="00F46D45">
        <w:rPr>
          <w:sz w:val="24"/>
          <w:szCs w:val="24"/>
        </w:rPr>
        <w:softHyphen/>
        <w:t>рое читается одинаково слева направо и справа налево.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F46D45">
        <w:rPr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E54E3D" w:rsidRPr="00F46D45" w:rsidRDefault="00E54E3D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Занимательные задания с римскими цифрами.</w:t>
      </w:r>
    </w:p>
    <w:p w:rsidR="00E54E3D" w:rsidRPr="00F46D45" w:rsidRDefault="00E54E3D" w:rsidP="006705EE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F46D45">
        <w:rPr>
          <w:sz w:val="24"/>
          <w:szCs w:val="24"/>
        </w:rPr>
        <w:t>Время. Единицы времени. Масса. Единицы массы. Литр.</w:t>
      </w:r>
    </w:p>
    <w:p w:rsidR="00E54E3D" w:rsidRPr="00F46D45" w:rsidRDefault="00E54E3D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Кубики (игральные) с точками или цифрами.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Комплекты карточек с числами:</w:t>
      </w:r>
    </w:p>
    <w:p w:rsidR="00E54E3D" w:rsidRPr="00F46D45" w:rsidRDefault="00E54E3D" w:rsidP="00DB2AE9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-0,1,2,3,</w:t>
      </w:r>
      <w:r w:rsidRPr="00F46D45">
        <w:rPr>
          <w:rFonts w:ascii="Times New Roman" w:hAnsi="Times New Roman"/>
          <w:sz w:val="24"/>
          <w:szCs w:val="24"/>
          <w:lang w:eastAsia="ru-RU"/>
        </w:rPr>
        <w:tab/>
        <w:t>4, ...,9(10);</w:t>
      </w:r>
    </w:p>
    <w:p w:rsidR="00E54E3D" w:rsidRPr="00F46D45" w:rsidRDefault="00E54E3D" w:rsidP="00DB2AE9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-10,20, 30, 40,..., 90;</w:t>
      </w:r>
    </w:p>
    <w:p w:rsidR="00E54E3D" w:rsidRPr="00F46D45" w:rsidRDefault="00E54E3D" w:rsidP="00DB2AE9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-100, 200, 300, 400,..., 900.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«Математический веер» с цифрами и знаками.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Игра «Русское лото» (числа от 1 до 100).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Часовой циферблат с подвижными стрелками.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Набор «Геометрические тела».</w:t>
      </w:r>
    </w:p>
    <w:p w:rsidR="00E54E3D" w:rsidRPr="00F46D45" w:rsidRDefault="00E54E3D" w:rsidP="006705EE">
      <w:pPr>
        <w:keepNext/>
        <w:keepLines/>
        <w:spacing w:before="420" w:after="12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Методическое обеспечение</w:t>
      </w:r>
    </w:p>
    <w:p w:rsidR="00E54E3D" w:rsidRPr="00F46D45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Литература для учащихся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Кочурова Е.Э. Дружим с математикой :</w:t>
      </w:r>
      <w:r w:rsidRPr="00F46D4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рабочая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тетрадь для уча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щихся 3 класса общеобразовательных учреждении. — М.: Вентана-Граф 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Плакат «Говорящая таблица умножения» / АЛ.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Бахчетьев и др. — </w:t>
      </w:r>
      <w:r w:rsidRPr="00F46D45">
        <w:rPr>
          <w:rFonts w:ascii="Times New Roman" w:hAnsi="Times New Roman"/>
          <w:sz w:val="24"/>
          <w:szCs w:val="24"/>
          <w:lang w:eastAsia="ru-RU"/>
        </w:rPr>
        <w:t>М.: Знаток, 2009.</w:t>
      </w:r>
    </w:p>
    <w:p w:rsidR="00E54E3D" w:rsidRPr="00F46D45" w:rsidRDefault="00E54E3D" w:rsidP="00DB2AE9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Таблицы для начальной школы. Математика: в 6 сериях. Мате</w:t>
      </w:r>
      <w:r w:rsidRPr="00F46D45">
        <w:rPr>
          <w:rFonts w:ascii="Times New Roman" w:hAnsi="Times New Roman"/>
          <w:sz w:val="24"/>
          <w:szCs w:val="24"/>
          <w:lang w:eastAsia="ru-RU"/>
        </w:rPr>
        <w:softHyphen/>
        <w:t>матика вокруг нас : методические рекомендации /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Е.Э. Кочурова, А.С. Анютина, С.И. Разуваева, К.М. Тихомирова.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— М. : ВАРСОН, 2010.</w:t>
      </w:r>
    </w:p>
    <w:p w:rsidR="00E54E3D" w:rsidRPr="00F46D45" w:rsidRDefault="00E54E3D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F46D45">
        <w:rPr>
          <w:rFonts w:ascii="Times New Roman" w:hAnsi="Times New Roman"/>
          <w:b/>
          <w:sz w:val="24"/>
          <w:szCs w:val="24"/>
          <w:lang w:eastAsia="ru-RU"/>
        </w:rPr>
        <w:t>Литература для учителя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1. Гороховская Г.Г. Решение нестандартных задач — средство разви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тия логического мышления младших школьников /, Начальная школа. — 2009. –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№ 7.</w:t>
      </w:r>
    </w:p>
    <w:p w:rsidR="00E54E3D" w:rsidRPr="00F46D45" w:rsidRDefault="00E54E3D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2. Турин Ю.В., Жакова О.В. Большая книга игр и развлечений. — СПб.: Кристалл; М.: ОНИКС, 2000.</w:t>
      </w:r>
    </w:p>
    <w:p w:rsidR="00E54E3D" w:rsidRPr="00F46D45" w:rsidRDefault="00E54E3D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3. Зубков Л.Б. Игры с числами и словами. — СПб. : Кристалл, 2001.</w:t>
      </w:r>
    </w:p>
    <w:p w:rsidR="00E54E3D" w:rsidRPr="00F46D45" w:rsidRDefault="00E54E3D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D45">
        <w:rPr>
          <w:rFonts w:ascii="Times New Roman" w:hAnsi="Times New Roman"/>
          <w:sz w:val="24"/>
          <w:szCs w:val="24"/>
          <w:lang w:eastAsia="ru-RU"/>
        </w:rPr>
        <w:t>4. Игры со спичками: Задачи и развлечения / сост.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А.Т. Улицкий, Л.А. Улицкий.</w:t>
      </w:r>
      <w:r w:rsidRPr="00F46D45">
        <w:rPr>
          <w:rFonts w:ascii="Times New Roman" w:hAnsi="Times New Roman"/>
          <w:sz w:val="24"/>
          <w:szCs w:val="24"/>
          <w:lang w:eastAsia="ru-RU"/>
        </w:rPr>
        <w:t xml:space="preserve"> — Минск : Фирма «Вуал», 1993.</w:t>
      </w:r>
    </w:p>
    <w:p w:rsidR="00E54E3D" w:rsidRPr="00F46D45" w:rsidRDefault="00E54E3D" w:rsidP="00DB2AE9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t>5. Лавлинскова Е.Ю. Методика работы с задачами повышенной труд</w:t>
      </w:r>
      <w:r w:rsidRPr="00F46D4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ности. - М„ 2006.</w:t>
      </w:r>
    </w:p>
    <w:p w:rsidR="00E54E3D" w:rsidRPr="00F46D45" w:rsidRDefault="00E54E3D">
      <w:pPr>
        <w:rPr>
          <w:rFonts w:ascii="Times New Roman" w:hAnsi="Times New Roman"/>
          <w:sz w:val="24"/>
          <w:szCs w:val="24"/>
        </w:rPr>
      </w:pPr>
    </w:p>
    <w:sectPr w:rsidR="00E54E3D" w:rsidRPr="00F46D45" w:rsidSect="00042E0C">
      <w:footerReference w:type="even" r:id="rId8"/>
      <w:footerReference w:type="default" r:id="rId9"/>
      <w:pgSz w:w="11906" w:h="16838"/>
      <w:pgMar w:top="1134" w:right="707" w:bottom="3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D4" w:rsidRDefault="00383FD4">
      <w:r>
        <w:separator/>
      </w:r>
    </w:p>
  </w:endnote>
  <w:endnote w:type="continuationSeparator" w:id="0">
    <w:p w:rsidR="00383FD4" w:rsidRDefault="0038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45" w:rsidRDefault="00F46D4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6D45" w:rsidRDefault="00F46D45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45" w:rsidRDefault="00F46D4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1B11">
      <w:rPr>
        <w:rStyle w:val="ac"/>
        <w:noProof/>
      </w:rPr>
      <w:t>2</w:t>
    </w:r>
    <w:r>
      <w:rPr>
        <w:rStyle w:val="ac"/>
      </w:rPr>
      <w:fldChar w:fldCharType="end"/>
    </w:r>
  </w:p>
  <w:p w:rsidR="00F46D45" w:rsidRDefault="00F46D45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D4" w:rsidRDefault="00383FD4">
      <w:r>
        <w:separator/>
      </w:r>
    </w:p>
  </w:footnote>
  <w:footnote w:type="continuationSeparator" w:id="0">
    <w:p w:rsidR="00383FD4" w:rsidRDefault="0038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63D44"/>
    <w:multiLevelType w:val="hybridMultilevel"/>
    <w:tmpl w:val="201C2958"/>
    <w:lvl w:ilvl="0" w:tplc="7BFC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CE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0A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A4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D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4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A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E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E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E9"/>
    <w:rsid w:val="00042E0C"/>
    <w:rsid w:val="00051D50"/>
    <w:rsid w:val="000E2B06"/>
    <w:rsid w:val="00121472"/>
    <w:rsid w:val="00183CA5"/>
    <w:rsid w:val="001A40F1"/>
    <w:rsid w:val="001F0F6E"/>
    <w:rsid w:val="001F5ACA"/>
    <w:rsid w:val="00225A63"/>
    <w:rsid w:val="002333A9"/>
    <w:rsid w:val="00244C35"/>
    <w:rsid w:val="00262A96"/>
    <w:rsid w:val="003400FD"/>
    <w:rsid w:val="003714DA"/>
    <w:rsid w:val="00383FD4"/>
    <w:rsid w:val="00387E0E"/>
    <w:rsid w:val="00397BA0"/>
    <w:rsid w:val="003B4DBC"/>
    <w:rsid w:val="003C55FA"/>
    <w:rsid w:val="00431723"/>
    <w:rsid w:val="00467289"/>
    <w:rsid w:val="004A5419"/>
    <w:rsid w:val="004B609F"/>
    <w:rsid w:val="004F023E"/>
    <w:rsid w:val="00531E1B"/>
    <w:rsid w:val="0053638A"/>
    <w:rsid w:val="005655D9"/>
    <w:rsid w:val="005B124F"/>
    <w:rsid w:val="005D75BC"/>
    <w:rsid w:val="00620136"/>
    <w:rsid w:val="00633A6F"/>
    <w:rsid w:val="0064694F"/>
    <w:rsid w:val="00651907"/>
    <w:rsid w:val="006705EE"/>
    <w:rsid w:val="00681005"/>
    <w:rsid w:val="0069786F"/>
    <w:rsid w:val="00760E88"/>
    <w:rsid w:val="007618C2"/>
    <w:rsid w:val="007D5640"/>
    <w:rsid w:val="00807656"/>
    <w:rsid w:val="0089121F"/>
    <w:rsid w:val="008943EA"/>
    <w:rsid w:val="008E5AF3"/>
    <w:rsid w:val="00900DCA"/>
    <w:rsid w:val="0092148F"/>
    <w:rsid w:val="00933DDA"/>
    <w:rsid w:val="00943CDE"/>
    <w:rsid w:val="009758AC"/>
    <w:rsid w:val="009D38FC"/>
    <w:rsid w:val="009E4790"/>
    <w:rsid w:val="00A47A36"/>
    <w:rsid w:val="00A71B11"/>
    <w:rsid w:val="00A90D70"/>
    <w:rsid w:val="00AC1FE9"/>
    <w:rsid w:val="00AD6745"/>
    <w:rsid w:val="00B07F08"/>
    <w:rsid w:val="00B34463"/>
    <w:rsid w:val="00B60F62"/>
    <w:rsid w:val="00B85BF2"/>
    <w:rsid w:val="00BD5B6C"/>
    <w:rsid w:val="00C007D8"/>
    <w:rsid w:val="00C30944"/>
    <w:rsid w:val="00C37592"/>
    <w:rsid w:val="00C61C3E"/>
    <w:rsid w:val="00C64E6B"/>
    <w:rsid w:val="00C66AAE"/>
    <w:rsid w:val="00C711F2"/>
    <w:rsid w:val="00C82248"/>
    <w:rsid w:val="00CA707F"/>
    <w:rsid w:val="00D027DB"/>
    <w:rsid w:val="00D36F6D"/>
    <w:rsid w:val="00D97EEF"/>
    <w:rsid w:val="00DB2AE9"/>
    <w:rsid w:val="00DC0E70"/>
    <w:rsid w:val="00DD5ACC"/>
    <w:rsid w:val="00E16F07"/>
    <w:rsid w:val="00E33484"/>
    <w:rsid w:val="00E474E0"/>
    <w:rsid w:val="00E54E3D"/>
    <w:rsid w:val="00EA716C"/>
    <w:rsid w:val="00F15C73"/>
    <w:rsid w:val="00F16458"/>
    <w:rsid w:val="00F46D45"/>
    <w:rsid w:val="00FD1F30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CBA00A-6792-4547-8879-86A60319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C05BC"/>
    <w:rPr>
      <w:lang w:eastAsia="en-US"/>
    </w:rPr>
  </w:style>
  <w:style w:type="character" w:styleId="ac">
    <w:name w:val="page number"/>
    <w:uiPriority w:val="99"/>
    <w:rsid w:val="00620136"/>
    <w:rPr>
      <w:rFonts w:cs="Times New Roman"/>
    </w:rPr>
  </w:style>
  <w:style w:type="paragraph" w:styleId="ad">
    <w:name w:val="Normal (Web)"/>
    <w:basedOn w:val="a"/>
    <w:semiHidden/>
    <w:unhideWhenUsed/>
    <w:rsid w:val="0046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Пацапунов Алексей Константинович</cp:lastModifiedBy>
  <cp:revision>38</cp:revision>
  <cp:lastPrinted>2013-09-04T16:18:00Z</cp:lastPrinted>
  <dcterms:created xsi:type="dcterms:W3CDTF">2013-08-25T17:48:00Z</dcterms:created>
  <dcterms:modified xsi:type="dcterms:W3CDTF">2018-03-28T07:46:00Z</dcterms:modified>
</cp:coreProperties>
</file>