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9D" w:rsidRDefault="00BC6C9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42B2796" wp14:editId="5D9684D5">
            <wp:extent cx="9401175" cy="66310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4398" cy="6633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04A90" w:rsidRPr="00804A90" w:rsidRDefault="00804A90" w:rsidP="00804A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A9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04A90" w:rsidRDefault="00804A90" w:rsidP="00804A9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 xml:space="preserve">Рабочая программа предмета «Русский язык» для 2 класса </w:t>
      </w:r>
      <w:r w:rsidRPr="00804A90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на </w:t>
      </w:r>
      <w:r w:rsidRPr="00804A90">
        <w:rPr>
          <w:rFonts w:ascii="Times New Roman" w:hAnsi="Times New Roman" w:cs="Times New Roman"/>
          <w:sz w:val="24"/>
          <w:szCs w:val="24"/>
        </w:rPr>
        <w:t xml:space="preserve">основе </w:t>
      </w:r>
      <w:r w:rsidRPr="00804A90">
        <w:rPr>
          <w:rFonts w:ascii="Times New Roman" w:hAnsi="Times New Roman" w:cs="Times New Roman"/>
          <w:color w:val="000000"/>
          <w:sz w:val="24"/>
          <w:szCs w:val="24"/>
        </w:rPr>
        <w:t>требований ФГОС</w:t>
      </w:r>
      <w:r w:rsidRPr="00804A90">
        <w:rPr>
          <w:rFonts w:ascii="Times New Roman" w:hAnsi="Times New Roman" w:cs="Times New Roman"/>
          <w:sz w:val="24"/>
          <w:szCs w:val="24"/>
        </w:rPr>
        <w:t xml:space="preserve">, в соответствии с «Примерными программами»,  Концепция духовно-нравственного развития и воспитания, «Планируемыми результатами начального образования» и </w:t>
      </w:r>
      <w:r w:rsidRPr="00804A90">
        <w:rPr>
          <w:rFonts w:ascii="Times New Roman" w:hAnsi="Times New Roman" w:cs="Times New Roman"/>
          <w:color w:val="000000"/>
          <w:sz w:val="24"/>
          <w:szCs w:val="24"/>
        </w:rPr>
        <w:t xml:space="preserve">авторскими рабочими  программами В.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Горецкого, В. А Кирюшкина, </w:t>
      </w:r>
      <w:r w:rsidRPr="00804A90">
        <w:rPr>
          <w:rFonts w:ascii="Times New Roman" w:hAnsi="Times New Roman" w:cs="Times New Roman"/>
          <w:color w:val="000000"/>
          <w:sz w:val="24"/>
          <w:szCs w:val="24"/>
        </w:rPr>
        <w:t>В. П. Канакиной «Русский язык» 2011г. в соответствии с требованиями ФГОС НОО.</w:t>
      </w:r>
    </w:p>
    <w:p w:rsidR="00804A90" w:rsidRPr="00804A90" w:rsidRDefault="00804A90" w:rsidP="00804A9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4A90" w:rsidRPr="00804A90" w:rsidRDefault="00804A90" w:rsidP="00804A90">
      <w:pPr>
        <w:pStyle w:val="msonospacing0"/>
        <w:jc w:val="center"/>
        <w:rPr>
          <w:rFonts w:ascii="Times New Roman" w:hAnsi="Times New Roman"/>
          <w:b/>
          <w:sz w:val="24"/>
          <w:szCs w:val="24"/>
        </w:rPr>
      </w:pPr>
      <w:r w:rsidRPr="00804A90">
        <w:rPr>
          <w:rFonts w:ascii="Times New Roman" w:hAnsi="Times New Roman"/>
          <w:b/>
          <w:sz w:val="24"/>
          <w:szCs w:val="24"/>
        </w:rPr>
        <w:t>Описание места предмета в учебном плане</w:t>
      </w:r>
    </w:p>
    <w:p w:rsidR="00804A90" w:rsidRPr="00804A90" w:rsidRDefault="00804A90" w:rsidP="00804A90">
      <w:pPr>
        <w:pStyle w:val="u-2-msonormal"/>
        <w:spacing w:before="0" w:after="0"/>
        <w:ind w:firstLine="720"/>
        <w:jc w:val="both"/>
        <w:textAlignment w:val="center"/>
      </w:pPr>
      <w:r w:rsidRPr="00804A90">
        <w:t>На изучение пре</w:t>
      </w:r>
      <w:r>
        <w:t>дмета «Русский язык» отводится 1 час в неделю. Общее количество часов – 34 часа</w:t>
      </w:r>
      <w:r w:rsidRPr="00804A90">
        <w:t xml:space="preserve">. </w:t>
      </w:r>
    </w:p>
    <w:p w:rsidR="00804A90" w:rsidRPr="00804A90" w:rsidRDefault="00804A90" w:rsidP="00804A90">
      <w:pPr>
        <w:pStyle w:val="u-2-msonormal"/>
        <w:spacing w:before="0" w:after="0"/>
        <w:ind w:firstLine="720"/>
        <w:jc w:val="both"/>
        <w:textAlignment w:val="center"/>
      </w:pPr>
      <w:r w:rsidRPr="00804A90">
        <w:rPr>
          <w:b/>
        </w:rPr>
        <w:t xml:space="preserve">Целями </w:t>
      </w:r>
      <w:r w:rsidRPr="00804A90">
        <w:t>изучения предмета «Русский язык» в начальной школе являются:</w:t>
      </w:r>
    </w:p>
    <w:p w:rsidR="00804A90" w:rsidRPr="00804A90" w:rsidRDefault="00804A90" w:rsidP="00804A90">
      <w:pPr>
        <w:pStyle w:val="u-2-msonormal"/>
        <w:spacing w:before="0" w:after="0"/>
        <w:ind w:firstLine="720"/>
        <w:jc w:val="both"/>
        <w:textAlignment w:val="center"/>
      </w:pPr>
      <w:r w:rsidRPr="00804A90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804A90" w:rsidRPr="00804A90" w:rsidRDefault="00804A90" w:rsidP="00804A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804A90" w:rsidRPr="00804A90" w:rsidRDefault="00804A90" w:rsidP="00804A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804A90">
        <w:rPr>
          <w:rFonts w:ascii="Times New Roman" w:hAnsi="Times New Roman" w:cs="Times New Roman"/>
          <w:b/>
          <w:sz w:val="24"/>
          <w:szCs w:val="24"/>
        </w:rPr>
        <w:t>задач</w:t>
      </w:r>
      <w:r w:rsidRPr="00804A90"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804A90" w:rsidRPr="00804A90" w:rsidRDefault="00804A90" w:rsidP="00804A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804A90" w:rsidRPr="00804A90" w:rsidRDefault="00804A90" w:rsidP="00804A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804A90" w:rsidRPr="00804A90" w:rsidRDefault="00804A90" w:rsidP="00804A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804A90" w:rsidRPr="00804A90" w:rsidRDefault="00804A90" w:rsidP="00804A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804A90" w:rsidRPr="00804A90" w:rsidRDefault="00804A90" w:rsidP="00804A9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A90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804A90" w:rsidRPr="00804A90" w:rsidRDefault="00804A90" w:rsidP="00804A9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04A90">
        <w:rPr>
          <w:rStyle w:val="c1"/>
          <w:color w:val="000000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804A90" w:rsidRPr="00804A90" w:rsidRDefault="00804A90" w:rsidP="00804A90">
      <w:pPr>
        <w:pStyle w:val="c2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04A90">
        <w:rPr>
          <w:rStyle w:val="c1"/>
          <w:color w:val="000000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804A90" w:rsidRPr="00804A90" w:rsidRDefault="00804A90" w:rsidP="00804A90">
      <w:pPr>
        <w:pStyle w:val="msonospacing0"/>
        <w:ind w:firstLine="360"/>
        <w:jc w:val="both"/>
        <w:rPr>
          <w:rFonts w:ascii="Times New Roman" w:hAnsi="Times New Roman"/>
          <w:sz w:val="24"/>
          <w:szCs w:val="24"/>
        </w:rPr>
      </w:pPr>
      <w:r w:rsidRPr="00804A90">
        <w:rPr>
          <w:rStyle w:val="c1"/>
          <w:rFonts w:ascii="Times New Roman" w:hAnsi="Times New Roman"/>
          <w:color w:val="000000"/>
          <w:sz w:val="24"/>
          <w:szCs w:val="24"/>
        </w:rPr>
        <w:lastRenderedPageBreak/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804A90" w:rsidRPr="00804A90" w:rsidRDefault="00804A90" w:rsidP="00804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A90">
        <w:rPr>
          <w:rFonts w:ascii="Times New Roman" w:hAnsi="Times New Roman" w:cs="Times New Roman"/>
          <w:b/>
          <w:sz w:val="24"/>
          <w:szCs w:val="24"/>
        </w:rPr>
        <w:t>Описание  ценностных ориентиров  содержания предмета</w:t>
      </w:r>
    </w:p>
    <w:p w:rsidR="00804A90" w:rsidRPr="00804A90" w:rsidRDefault="00804A90" w:rsidP="00804A90">
      <w:pPr>
        <w:spacing w:after="0" w:line="240" w:lineRule="auto"/>
        <w:ind w:firstLine="708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4A9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804A90" w:rsidRPr="00804A90" w:rsidRDefault="00804A90" w:rsidP="00804A90">
      <w:pPr>
        <w:spacing w:after="0" w:line="240" w:lineRule="auto"/>
        <w:ind w:firstLine="708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4A9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804A90" w:rsidRPr="00804A90" w:rsidRDefault="00804A90" w:rsidP="00804A90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4A9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804A90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формирование основ гражданской идентичности личности </w:t>
      </w:r>
      <w:r w:rsidRPr="00804A9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 базе:</w:t>
      </w:r>
    </w:p>
    <w:p w:rsidR="00804A90" w:rsidRPr="00804A90" w:rsidRDefault="00804A90" w:rsidP="00804A90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4A9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804A90" w:rsidRPr="00804A90" w:rsidRDefault="00804A90" w:rsidP="00804A90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4A9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804A90" w:rsidRPr="00804A90" w:rsidRDefault="00804A90" w:rsidP="00804A90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4A9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804A90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формирование психологических условий развития общения, сотрудничества </w:t>
      </w:r>
      <w:r w:rsidRPr="00804A9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 основе:</w:t>
      </w:r>
    </w:p>
    <w:p w:rsidR="00804A90" w:rsidRPr="00804A90" w:rsidRDefault="00804A90" w:rsidP="00804A90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4A9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804A90" w:rsidRPr="00804A90" w:rsidRDefault="00804A90" w:rsidP="00804A90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4A9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804A90" w:rsidRPr="00804A90" w:rsidRDefault="00804A90" w:rsidP="00804A90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4A9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804A90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развитие ценностно-смысловой сферы личности </w:t>
      </w:r>
      <w:r w:rsidRPr="00804A9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 основе общечеловеческих принципов нравственности и гуманизма:</w:t>
      </w:r>
    </w:p>
    <w:p w:rsidR="00804A90" w:rsidRPr="00804A90" w:rsidRDefault="00804A90" w:rsidP="00804A90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4A9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804A90" w:rsidRPr="00804A90" w:rsidRDefault="00804A90" w:rsidP="00804A90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4A9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804A90" w:rsidRPr="00804A90" w:rsidRDefault="00804A90" w:rsidP="00804A90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4A9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804A90" w:rsidRPr="00804A90" w:rsidRDefault="00804A90" w:rsidP="00804A90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4A9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804A90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развитие умения учиться </w:t>
      </w:r>
      <w:r w:rsidRPr="00804A9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как первого шага к самообразованию и самовоспитанию, а именно:</w:t>
      </w:r>
    </w:p>
    <w:p w:rsidR="00804A90" w:rsidRPr="00804A90" w:rsidRDefault="00804A90" w:rsidP="00804A90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4A9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804A90" w:rsidRPr="00804A90" w:rsidRDefault="00804A90" w:rsidP="00804A90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4A9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804A90" w:rsidRPr="00804A90" w:rsidRDefault="00804A90" w:rsidP="00804A90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4A9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804A90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развитие самостоятельности, инициативы и ответственности личности </w:t>
      </w:r>
      <w:r w:rsidRPr="00804A9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как условия её самоактуализации:</w:t>
      </w:r>
    </w:p>
    <w:p w:rsidR="00804A90" w:rsidRPr="00804A90" w:rsidRDefault="00804A90" w:rsidP="00804A90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4A9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804A90" w:rsidRPr="00804A90" w:rsidRDefault="00804A90" w:rsidP="00804A90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4A9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развитие готовности к самостоятельным поступкам и действиям, ответственности за их результаты;</w:t>
      </w:r>
    </w:p>
    <w:p w:rsidR="00804A90" w:rsidRPr="00804A90" w:rsidRDefault="00804A90" w:rsidP="00804A90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4A9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804A90" w:rsidRPr="00804A90" w:rsidRDefault="00804A90" w:rsidP="00804A90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4A9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804A90" w:rsidRPr="00804A90" w:rsidRDefault="00804A90" w:rsidP="00804A90">
      <w:pPr>
        <w:pStyle w:val="Zag2"/>
        <w:spacing w:after="0" w:line="240" w:lineRule="auto"/>
        <w:ind w:firstLine="708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  <w:r w:rsidRPr="00804A90">
        <w:rPr>
          <w:rStyle w:val="Zag11"/>
          <w:rFonts w:eastAsia="@Arial Unicode MS"/>
          <w:b w:val="0"/>
          <w:bCs w:val="0"/>
          <w:lang w:val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804A90">
        <w:rPr>
          <w:rStyle w:val="Zag11"/>
          <w:rFonts w:eastAsia="@Arial Unicode MS"/>
          <w:b w:val="0"/>
          <w:bCs w:val="0"/>
          <w:color w:val="auto"/>
          <w:lang w:val="ru-RU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804A90" w:rsidRPr="00804A90" w:rsidRDefault="00804A90" w:rsidP="00804A90">
      <w:pPr>
        <w:pStyle w:val="Zag2"/>
        <w:spacing w:after="0" w:line="240" w:lineRule="auto"/>
        <w:ind w:firstLine="708"/>
        <w:jc w:val="both"/>
        <w:rPr>
          <w:lang w:val="ru-RU"/>
        </w:rPr>
      </w:pPr>
    </w:p>
    <w:p w:rsidR="00804A90" w:rsidRPr="00804A90" w:rsidRDefault="00804A90" w:rsidP="00804A90">
      <w:pPr>
        <w:pStyle w:val="Zag2"/>
        <w:spacing w:after="0" w:line="240" w:lineRule="auto"/>
        <w:ind w:firstLine="708"/>
        <w:rPr>
          <w:rFonts w:eastAsia="@Arial Unicode MS"/>
          <w:bCs w:val="0"/>
          <w:color w:val="auto"/>
          <w:lang w:val="ru-RU"/>
        </w:rPr>
      </w:pPr>
      <w:r w:rsidRPr="00804A90">
        <w:rPr>
          <w:lang w:val="ru-RU"/>
        </w:rPr>
        <w:t>Планируемые результаты освоения учебного предмета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A9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 xml:space="preserve">1. Формирование </w:t>
      </w:r>
      <w:r w:rsidRPr="00804A90">
        <w:rPr>
          <w:rFonts w:ascii="Times New Roman" w:hAnsi="Times New Roman" w:cs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 xml:space="preserve">2. Формирование </w:t>
      </w:r>
      <w:r w:rsidRPr="00804A90">
        <w:rPr>
          <w:rFonts w:ascii="Times New Roman" w:hAnsi="Times New Roman" w:cs="Times New Roman"/>
          <w:iCs/>
          <w:sz w:val="24"/>
          <w:szCs w:val="24"/>
        </w:rPr>
        <w:t>целостного, социально-ориентированного взгляда на мир в его органичном единстве и разнообразии природы, народов, культур и религий.</w:t>
      </w:r>
    </w:p>
    <w:p w:rsidR="00804A90" w:rsidRPr="00804A90" w:rsidRDefault="00804A90" w:rsidP="00804A90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4. Овладение н</w:t>
      </w:r>
      <w:r w:rsidRPr="00804A90">
        <w:rPr>
          <w:rFonts w:ascii="Times New Roman" w:hAnsi="Times New Roman" w:cs="Times New Roman"/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 xml:space="preserve">5. </w:t>
      </w:r>
      <w:r w:rsidRPr="00804A90">
        <w:rPr>
          <w:rFonts w:ascii="Times New Roman" w:hAnsi="Times New Roman" w:cs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6. Развитие самостоятельности</w:t>
      </w:r>
      <w:r w:rsidRPr="00804A90">
        <w:rPr>
          <w:rFonts w:ascii="Times New Roman" w:hAnsi="Times New Roman" w:cs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7. Формирование э</w:t>
      </w:r>
      <w:r w:rsidRPr="00804A90">
        <w:rPr>
          <w:rFonts w:ascii="Times New Roman" w:hAnsi="Times New Roman" w:cs="Times New Roman"/>
          <w:iCs/>
          <w:sz w:val="24"/>
          <w:szCs w:val="24"/>
        </w:rPr>
        <w:t>стетических потребностей, ценностей и чувств.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8. Развитие э</w:t>
      </w:r>
      <w:r w:rsidRPr="00804A90">
        <w:rPr>
          <w:rFonts w:ascii="Times New Roman" w:hAnsi="Times New Roman" w:cs="Times New Roman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 xml:space="preserve">9. </w:t>
      </w:r>
      <w:r w:rsidRPr="00804A90">
        <w:rPr>
          <w:rFonts w:ascii="Times New Roman" w:hAnsi="Times New Roman" w:cs="Times New Roman"/>
          <w:iCs/>
          <w:sz w:val="24"/>
          <w:szCs w:val="24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 xml:space="preserve">10. </w:t>
      </w:r>
      <w:r w:rsidRPr="00804A90">
        <w:rPr>
          <w:rFonts w:ascii="Times New Roman" w:hAnsi="Times New Roman" w:cs="Times New Roman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804A90" w:rsidRPr="00804A90" w:rsidRDefault="00804A90" w:rsidP="00804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Метапредметными результатами </w:t>
      </w:r>
      <w:r w:rsidRPr="00804A90">
        <w:rPr>
          <w:rFonts w:ascii="Times New Roman" w:hAnsi="Times New Roman" w:cs="Times New Roman"/>
          <w:sz w:val="24"/>
          <w:szCs w:val="24"/>
        </w:rPr>
        <w:t>изучения курса «Русский язык» является формирование универсальных учебных действий (УУД).</w:t>
      </w:r>
    </w:p>
    <w:p w:rsidR="00804A90" w:rsidRPr="00804A90" w:rsidRDefault="00804A90" w:rsidP="00804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804A90">
        <w:rPr>
          <w:rFonts w:ascii="Times New Roman" w:hAnsi="Times New Roman" w:cs="Times New Roman"/>
          <w:iCs/>
          <w:sz w:val="24"/>
          <w:szCs w:val="24"/>
          <w:u w:val="single"/>
        </w:rPr>
        <w:t>Регулятивные УУД:</w:t>
      </w:r>
    </w:p>
    <w:p w:rsidR="00804A90" w:rsidRPr="00804A90" w:rsidRDefault="00804A90" w:rsidP="00804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 xml:space="preserve">– </w:t>
      </w:r>
      <w:r w:rsidRPr="00804A90">
        <w:rPr>
          <w:rFonts w:ascii="Times New Roman" w:hAnsi="Times New Roman" w:cs="Times New Roman"/>
          <w:iCs/>
          <w:sz w:val="24"/>
          <w:szCs w:val="24"/>
        </w:rPr>
        <w:t xml:space="preserve">определять и формулировать </w:t>
      </w:r>
      <w:r w:rsidRPr="00804A90">
        <w:rPr>
          <w:rFonts w:ascii="Times New Roman" w:hAnsi="Times New Roman" w:cs="Times New Roman"/>
          <w:sz w:val="24"/>
          <w:szCs w:val="24"/>
        </w:rPr>
        <w:t>цель деятельности на уроке с помощью учителя;</w:t>
      </w:r>
    </w:p>
    <w:p w:rsidR="00804A90" w:rsidRPr="00804A90" w:rsidRDefault="00804A90" w:rsidP="00804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804A90">
        <w:rPr>
          <w:rFonts w:ascii="Times New Roman" w:hAnsi="Times New Roman" w:cs="Times New Roman"/>
          <w:iCs/>
          <w:sz w:val="24"/>
          <w:szCs w:val="24"/>
        </w:rPr>
        <w:t xml:space="preserve">проговаривать </w:t>
      </w:r>
      <w:r w:rsidRPr="00804A90">
        <w:rPr>
          <w:rFonts w:ascii="Times New Roman" w:hAnsi="Times New Roman" w:cs="Times New Roman"/>
          <w:sz w:val="24"/>
          <w:szCs w:val="24"/>
        </w:rPr>
        <w:t>последовательность действий на уроке;</w:t>
      </w:r>
    </w:p>
    <w:p w:rsidR="00804A90" w:rsidRPr="00804A90" w:rsidRDefault="00804A90" w:rsidP="00804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 xml:space="preserve">– учиться </w:t>
      </w:r>
      <w:r w:rsidRPr="00804A90">
        <w:rPr>
          <w:rFonts w:ascii="Times New Roman" w:hAnsi="Times New Roman" w:cs="Times New Roman"/>
          <w:iCs/>
          <w:sz w:val="24"/>
          <w:szCs w:val="24"/>
        </w:rPr>
        <w:t xml:space="preserve">высказывать </w:t>
      </w:r>
      <w:r w:rsidRPr="00804A90">
        <w:rPr>
          <w:rFonts w:ascii="Times New Roman" w:hAnsi="Times New Roman" w:cs="Times New Roman"/>
          <w:sz w:val="24"/>
          <w:szCs w:val="24"/>
        </w:rPr>
        <w:t>своё предположение (версию) на основе работы с материалом учебника;</w:t>
      </w:r>
    </w:p>
    <w:p w:rsidR="00804A90" w:rsidRPr="00804A90" w:rsidRDefault="00804A90" w:rsidP="00804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 xml:space="preserve">– учиться </w:t>
      </w:r>
      <w:r w:rsidRPr="00804A90">
        <w:rPr>
          <w:rFonts w:ascii="Times New Roman" w:hAnsi="Times New Roman" w:cs="Times New Roman"/>
          <w:iCs/>
          <w:sz w:val="24"/>
          <w:szCs w:val="24"/>
        </w:rPr>
        <w:t xml:space="preserve">работать </w:t>
      </w:r>
      <w:r w:rsidRPr="00804A90">
        <w:rPr>
          <w:rFonts w:ascii="Times New Roman" w:hAnsi="Times New Roman" w:cs="Times New Roman"/>
          <w:sz w:val="24"/>
          <w:szCs w:val="24"/>
        </w:rPr>
        <w:t>по предложенному учителем плану</w:t>
      </w:r>
    </w:p>
    <w:p w:rsidR="00804A90" w:rsidRPr="00804A90" w:rsidRDefault="00804A90" w:rsidP="00804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Средством формирования регулятивных УУД служит проблемно-диалогическая технология.</w:t>
      </w:r>
    </w:p>
    <w:p w:rsidR="00804A90" w:rsidRPr="00804A90" w:rsidRDefault="00804A90" w:rsidP="00804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804A90">
        <w:rPr>
          <w:rFonts w:ascii="Times New Roman" w:hAnsi="Times New Roman" w:cs="Times New Roman"/>
          <w:iCs/>
          <w:sz w:val="24"/>
          <w:szCs w:val="24"/>
          <w:u w:val="single"/>
        </w:rPr>
        <w:t>Познавательные УУД:</w:t>
      </w:r>
    </w:p>
    <w:p w:rsidR="00804A90" w:rsidRPr="00804A90" w:rsidRDefault="00804A90" w:rsidP="00804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 xml:space="preserve">– </w:t>
      </w:r>
      <w:r w:rsidRPr="00804A90">
        <w:rPr>
          <w:rFonts w:ascii="Times New Roman" w:hAnsi="Times New Roman" w:cs="Times New Roman"/>
          <w:iCs/>
          <w:sz w:val="24"/>
          <w:szCs w:val="24"/>
        </w:rPr>
        <w:t xml:space="preserve">ориентироваться </w:t>
      </w:r>
      <w:r w:rsidRPr="00804A90">
        <w:rPr>
          <w:rFonts w:ascii="Times New Roman" w:hAnsi="Times New Roman" w:cs="Times New Roman"/>
          <w:sz w:val="24"/>
          <w:szCs w:val="24"/>
        </w:rPr>
        <w:t>в учебнике (на развороте, в оглавлении, в условных обозначениях); в словаре;</w:t>
      </w:r>
    </w:p>
    <w:p w:rsidR="00804A90" w:rsidRPr="00804A90" w:rsidRDefault="00804A90" w:rsidP="00804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 xml:space="preserve">– </w:t>
      </w:r>
      <w:r w:rsidRPr="00804A90">
        <w:rPr>
          <w:rFonts w:ascii="Times New Roman" w:hAnsi="Times New Roman" w:cs="Times New Roman"/>
          <w:iCs/>
          <w:sz w:val="24"/>
          <w:szCs w:val="24"/>
        </w:rPr>
        <w:t xml:space="preserve">находить ответы </w:t>
      </w:r>
      <w:r w:rsidRPr="00804A90">
        <w:rPr>
          <w:rFonts w:ascii="Times New Roman" w:hAnsi="Times New Roman" w:cs="Times New Roman"/>
          <w:sz w:val="24"/>
          <w:szCs w:val="24"/>
        </w:rPr>
        <w:t>на вопросы в тексте, иллюстрациях;</w:t>
      </w:r>
    </w:p>
    <w:p w:rsidR="00804A90" w:rsidRPr="00804A90" w:rsidRDefault="00804A90" w:rsidP="00804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 xml:space="preserve">– </w:t>
      </w:r>
      <w:r w:rsidRPr="00804A90">
        <w:rPr>
          <w:rFonts w:ascii="Times New Roman" w:hAnsi="Times New Roman" w:cs="Times New Roman"/>
          <w:iCs/>
          <w:sz w:val="24"/>
          <w:szCs w:val="24"/>
        </w:rPr>
        <w:t xml:space="preserve">делать выводы </w:t>
      </w:r>
      <w:r w:rsidRPr="00804A90">
        <w:rPr>
          <w:rFonts w:ascii="Times New Roman" w:hAnsi="Times New Roman" w:cs="Times New Roman"/>
          <w:sz w:val="24"/>
          <w:szCs w:val="24"/>
        </w:rPr>
        <w:t>в результате совместной работы класса и учителя;</w:t>
      </w:r>
    </w:p>
    <w:p w:rsidR="00804A90" w:rsidRPr="00804A90" w:rsidRDefault="00804A90" w:rsidP="00804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 xml:space="preserve">– </w:t>
      </w:r>
      <w:r w:rsidRPr="00804A90">
        <w:rPr>
          <w:rFonts w:ascii="Times New Roman" w:hAnsi="Times New Roman" w:cs="Times New Roman"/>
          <w:iCs/>
          <w:sz w:val="24"/>
          <w:szCs w:val="24"/>
        </w:rPr>
        <w:t xml:space="preserve">преобразовывать </w:t>
      </w:r>
      <w:r w:rsidRPr="00804A90">
        <w:rPr>
          <w:rFonts w:ascii="Times New Roman" w:hAnsi="Times New Roman" w:cs="Times New Roman"/>
          <w:sz w:val="24"/>
          <w:szCs w:val="24"/>
        </w:rPr>
        <w:t xml:space="preserve">информацию из одной формы в другую: подробно </w:t>
      </w:r>
      <w:r w:rsidRPr="00804A90">
        <w:rPr>
          <w:rFonts w:ascii="Times New Roman" w:hAnsi="Times New Roman" w:cs="Times New Roman"/>
          <w:iCs/>
          <w:sz w:val="24"/>
          <w:szCs w:val="24"/>
        </w:rPr>
        <w:t xml:space="preserve">пересказывать </w:t>
      </w:r>
      <w:r w:rsidRPr="00804A90">
        <w:rPr>
          <w:rFonts w:ascii="Times New Roman" w:hAnsi="Times New Roman" w:cs="Times New Roman"/>
          <w:sz w:val="24"/>
          <w:szCs w:val="24"/>
        </w:rPr>
        <w:t>небольшие тексты.</w:t>
      </w:r>
    </w:p>
    <w:p w:rsidR="00804A90" w:rsidRPr="00804A90" w:rsidRDefault="00804A90" w:rsidP="00804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Средством формирования познавательных УУД служат тексты</w:t>
      </w:r>
    </w:p>
    <w:p w:rsidR="00804A90" w:rsidRPr="00804A90" w:rsidRDefault="00804A90" w:rsidP="00804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804A90" w:rsidRPr="00804A90" w:rsidRDefault="00804A90" w:rsidP="00804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804A90">
        <w:rPr>
          <w:rFonts w:ascii="Times New Roman" w:hAnsi="Times New Roman" w:cs="Times New Roman"/>
          <w:iCs/>
          <w:sz w:val="24"/>
          <w:szCs w:val="24"/>
          <w:u w:val="single"/>
        </w:rPr>
        <w:t>Коммуникативные УУД:</w:t>
      </w:r>
    </w:p>
    <w:p w:rsidR="00804A90" w:rsidRPr="00804A90" w:rsidRDefault="00804A90" w:rsidP="00804A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Средством формирования коммуникативных УУД служат проблемно-диалогическая технология и организация работы в парах и малых группах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1.</w:t>
      </w:r>
      <w:r w:rsidRPr="00804A9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04A90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804A90">
        <w:rPr>
          <w:rFonts w:ascii="Times New Roman" w:hAnsi="Times New Roman" w:cs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2. Формирование умения</w:t>
      </w:r>
      <w:r w:rsidRPr="00804A90">
        <w:rPr>
          <w:rFonts w:ascii="Times New Roman" w:hAnsi="Times New Roman" w:cs="Times New Roman"/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 xml:space="preserve">3. </w:t>
      </w:r>
      <w:r w:rsidRPr="00804A90">
        <w:rPr>
          <w:rFonts w:ascii="Times New Roman" w:hAnsi="Times New Roman" w:cs="Times New Roman"/>
          <w:iCs/>
          <w:sz w:val="24"/>
          <w:szCs w:val="24"/>
        </w:rPr>
        <w:t>Использование знаково-символических средств представления информации.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4. Активное использование речевых средств и средств для решения коммуникативных и познавательных задач.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5.</w:t>
      </w:r>
      <w:r w:rsidRPr="00804A9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04A90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6.</w:t>
      </w:r>
      <w:r w:rsidRPr="00804A9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04A90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7.</w:t>
      </w:r>
      <w:r w:rsidRPr="00804A9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04A90">
        <w:rPr>
          <w:rFonts w:ascii="Times New Roman" w:hAnsi="Times New Roman" w:cs="Times New Roman"/>
          <w:sz w:val="24"/>
          <w:szCs w:val="24"/>
        </w:rPr>
        <w:t>Овладение л</w:t>
      </w:r>
      <w:r w:rsidRPr="00804A90">
        <w:rPr>
          <w:rFonts w:ascii="Times New Roman" w:hAnsi="Times New Roman" w:cs="Times New Roman"/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804A90">
        <w:rPr>
          <w:rFonts w:ascii="Times New Roman" w:hAnsi="Times New Roman" w:cs="Times New Roman"/>
          <w:sz w:val="24"/>
          <w:szCs w:val="24"/>
        </w:rPr>
        <w:t>.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8.</w:t>
      </w:r>
      <w:r w:rsidRPr="00804A9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04A90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9.</w:t>
      </w:r>
      <w:r w:rsidRPr="00804A9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04A90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Pr="00804A9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04A90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12.</w:t>
      </w:r>
      <w:r w:rsidRPr="00804A9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04A90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13.</w:t>
      </w:r>
      <w:r w:rsidRPr="00804A9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04A90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804A90" w:rsidRPr="00804A90" w:rsidRDefault="00804A90" w:rsidP="00804A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A90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804A90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</w:t>
      </w:r>
      <w:r w:rsidRPr="00804A90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804A90" w:rsidRPr="00804A90" w:rsidRDefault="00804A90" w:rsidP="00804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4.</w:t>
      </w:r>
      <w:r w:rsidRPr="00804A9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04A90">
        <w:rPr>
          <w:rFonts w:ascii="Times New Roman" w:hAnsi="Times New Roman" w:cs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804A90" w:rsidRPr="00804A90" w:rsidRDefault="00804A90" w:rsidP="00804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5.</w:t>
      </w:r>
      <w:r w:rsidRPr="00804A9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04A90">
        <w:rPr>
          <w:rFonts w:ascii="Times New Roman" w:hAnsi="Times New Roman" w:cs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804A90" w:rsidRPr="00804A90" w:rsidRDefault="00804A90" w:rsidP="00804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804A90" w:rsidRPr="00804A90" w:rsidRDefault="00804A90" w:rsidP="00804A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804A90" w:rsidRPr="00804A90" w:rsidRDefault="00804A90" w:rsidP="00804A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2A0B7F" w:rsidRDefault="00804A90" w:rsidP="00804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9.</w:t>
      </w:r>
      <w:r w:rsidRPr="00804A9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04A90">
        <w:rPr>
          <w:rFonts w:ascii="Times New Roman" w:hAnsi="Times New Roman" w:cs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804A90" w:rsidRDefault="00804A90" w:rsidP="00804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A90" w:rsidRDefault="00804A90" w:rsidP="00804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A90" w:rsidRDefault="00804A90" w:rsidP="00804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A9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1528"/>
        <w:gridCol w:w="7195"/>
      </w:tblGrid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A9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Алфавит. История русского алфавита.</w:t>
            </w: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буквы и звуки.</w:t>
            </w: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Йотированные гласные буквы.</w:t>
            </w: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A90" w:rsidRPr="00804A90" w:rsidRDefault="00804A90" w:rsidP="00804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4A90" w:rsidRPr="00804A90" w:rsidSect="00D811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8B"/>
    <w:rsid w:val="00004556"/>
    <w:rsid w:val="00266D8B"/>
    <w:rsid w:val="002A0B7F"/>
    <w:rsid w:val="003B41D7"/>
    <w:rsid w:val="00764A8B"/>
    <w:rsid w:val="00804A90"/>
    <w:rsid w:val="00BC6C9D"/>
    <w:rsid w:val="00D8116D"/>
    <w:rsid w:val="00E6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D0693-E9A8-40C3-A523-FFB85A16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804A90"/>
  </w:style>
  <w:style w:type="paragraph" w:customStyle="1" w:styleId="u-2-msonormal">
    <w:name w:val="u-2-msonormal"/>
    <w:basedOn w:val="a"/>
    <w:rsid w:val="00804A9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g2">
    <w:name w:val="Zag_2"/>
    <w:basedOn w:val="a"/>
    <w:rsid w:val="00804A90"/>
    <w:pPr>
      <w:widowControl w:val="0"/>
      <w:suppressAutoHyphens/>
      <w:autoSpaceDE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customStyle="1" w:styleId="msonospacing0">
    <w:name w:val="msonospacing"/>
    <w:rsid w:val="00804A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80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80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4A90"/>
  </w:style>
  <w:style w:type="table" w:styleId="a3">
    <w:name w:val="Table Grid"/>
    <w:basedOn w:val="a1"/>
    <w:uiPriority w:val="59"/>
    <w:rsid w:val="00804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Тамара Васильевна</dc:creator>
  <cp:keywords/>
  <dc:description/>
  <cp:lastModifiedBy>Пацапунов Алексей Константинович</cp:lastModifiedBy>
  <cp:revision>7</cp:revision>
  <dcterms:created xsi:type="dcterms:W3CDTF">2017-10-16T02:23:00Z</dcterms:created>
  <dcterms:modified xsi:type="dcterms:W3CDTF">2018-03-28T08:58:00Z</dcterms:modified>
</cp:coreProperties>
</file>