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BAE" w:rsidRPr="00BE02DD" w:rsidRDefault="00A66BAE" w:rsidP="00BE02DD">
      <w:pPr>
        <w:spacing w:after="0" w:line="240" w:lineRule="auto"/>
        <w:jc w:val="center"/>
        <w:textAlignment w:val="baseline"/>
        <w:outlineLvl w:val="0"/>
        <w:rPr>
          <w:rFonts w:ascii="Times New Roman" w:eastAsia="Times New Roman" w:hAnsi="Times New Roman" w:cs="Times New Roman"/>
          <w:b/>
          <w:bCs/>
          <w:color w:val="000000"/>
          <w:kern w:val="36"/>
          <w:sz w:val="28"/>
          <w:szCs w:val="28"/>
        </w:rPr>
      </w:pPr>
      <w:r w:rsidRPr="00BE02DD">
        <w:rPr>
          <w:rFonts w:ascii="Times New Roman" w:eastAsia="Times New Roman" w:hAnsi="Times New Roman" w:cs="Times New Roman"/>
          <w:b/>
          <w:bCs/>
          <w:color w:val="000000"/>
          <w:kern w:val="36"/>
          <w:sz w:val="28"/>
          <w:szCs w:val="28"/>
        </w:rPr>
        <w:t>Как родители могут помочь ребенку во время дистанционного обучения в период карантина</w:t>
      </w:r>
    </w:p>
    <w:p w:rsidR="00A66BAE" w:rsidRPr="00BE02DD" w:rsidRDefault="00A66BAE" w:rsidP="00D66227">
      <w:pPr>
        <w:spacing w:after="225" w:line="570" w:lineRule="atLeast"/>
        <w:jc w:val="center"/>
        <w:textAlignment w:val="baseline"/>
        <w:outlineLvl w:val="0"/>
        <w:rPr>
          <w:rStyle w:val="a4"/>
          <w:rFonts w:ascii="Times New Roman" w:hAnsi="Times New Roman" w:cs="Times New Roman"/>
          <w:color w:val="7030A0"/>
          <w:sz w:val="28"/>
          <w:szCs w:val="28"/>
          <w:bdr w:val="none" w:sz="0" w:space="0" w:color="auto" w:frame="1"/>
        </w:rPr>
      </w:pPr>
      <w:r w:rsidRPr="00BE02DD">
        <w:rPr>
          <w:rStyle w:val="a4"/>
          <w:rFonts w:ascii="Times New Roman" w:hAnsi="Times New Roman" w:cs="Times New Roman"/>
          <w:color w:val="7030A0"/>
          <w:sz w:val="28"/>
          <w:szCs w:val="28"/>
          <w:bdr w:val="none" w:sz="0" w:space="0" w:color="auto" w:frame="1"/>
        </w:rPr>
        <w:t>Дистанционное обучение может отличаться в зависимости от школы и класса</w:t>
      </w:r>
    </w:p>
    <w:p w:rsidR="00A66BAE" w:rsidRPr="00BE02DD" w:rsidRDefault="00A66BAE" w:rsidP="00BE02DD">
      <w:pPr>
        <w:spacing w:after="0" w:line="240" w:lineRule="auto"/>
        <w:ind w:firstLine="709"/>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Школы и учителя сами решают, как они хотят организовать дистанционное обучение. Чтобы узнать, каким будет дистанционное обучение в школе и классе именно у вашего ребёнка, вам нужно будет в ближайшие дни внимательно следить за объявлениями на веб-сайте школы</w:t>
      </w:r>
      <w:r w:rsidR="00D66227" w:rsidRPr="00BE02DD">
        <w:rPr>
          <w:rFonts w:ascii="Times New Roman" w:hAnsi="Times New Roman" w:cs="Times New Roman"/>
          <w:color w:val="000000"/>
          <w:sz w:val="28"/>
          <w:szCs w:val="28"/>
        </w:rPr>
        <w:t>.</w:t>
      </w:r>
    </w:p>
    <w:p w:rsidR="00A66BAE" w:rsidRPr="00BE02DD" w:rsidRDefault="00A66BAE" w:rsidP="00BE02DD">
      <w:pPr>
        <w:spacing w:after="0" w:line="240" w:lineRule="auto"/>
        <w:ind w:firstLine="709"/>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 xml:space="preserve">Есть много вариантов. </w:t>
      </w:r>
    </w:p>
    <w:p w:rsidR="00D66227" w:rsidRPr="00BE02DD" w:rsidRDefault="00A66BAE" w:rsidP="00BE02DD">
      <w:pPr>
        <w:spacing w:after="0" w:line="240" w:lineRule="auto"/>
        <w:jc w:val="both"/>
        <w:textAlignment w:val="baseline"/>
        <w:outlineLvl w:val="0"/>
        <w:rPr>
          <w:rFonts w:ascii="Times New Roman" w:hAnsi="Times New Roman" w:cs="Times New Roman"/>
          <w:color w:val="000000"/>
          <w:sz w:val="24"/>
          <w:szCs w:val="24"/>
        </w:rPr>
      </w:pPr>
      <w:r w:rsidRPr="00BE02DD">
        <w:rPr>
          <w:rFonts w:ascii="Times New Roman" w:hAnsi="Times New Roman" w:cs="Times New Roman"/>
          <w:color w:val="000000"/>
          <w:sz w:val="24"/>
          <w:szCs w:val="24"/>
        </w:rPr>
        <w:t xml:space="preserve">Например: обучение может продолжаться на основании расписания уроков, но в виртуальном классе. Это означает, что дети находятся дома, но в назначенное к началу урока времени присутствуют в </w:t>
      </w:r>
      <w:proofErr w:type="spellStart"/>
      <w:r w:rsidRPr="00BE02DD">
        <w:rPr>
          <w:rFonts w:ascii="Times New Roman" w:hAnsi="Times New Roman" w:cs="Times New Roman"/>
          <w:color w:val="000000"/>
          <w:sz w:val="24"/>
          <w:szCs w:val="24"/>
        </w:rPr>
        <w:t>видеочате</w:t>
      </w:r>
      <w:proofErr w:type="spellEnd"/>
      <w:r w:rsidRPr="00BE02DD">
        <w:rPr>
          <w:rFonts w:ascii="Times New Roman" w:hAnsi="Times New Roman" w:cs="Times New Roman"/>
          <w:color w:val="000000"/>
          <w:sz w:val="24"/>
          <w:szCs w:val="24"/>
        </w:rPr>
        <w:t xml:space="preserve">. </w:t>
      </w:r>
    </w:p>
    <w:p w:rsidR="00D66227" w:rsidRPr="00BE02DD" w:rsidRDefault="00D66227" w:rsidP="00BE02DD">
      <w:pPr>
        <w:spacing w:after="0" w:line="240" w:lineRule="auto"/>
        <w:jc w:val="both"/>
        <w:textAlignment w:val="baseline"/>
        <w:outlineLvl w:val="0"/>
        <w:rPr>
          <w:rFonts w:ascii="Times New Roman" w:hAnsi="Times New Roman" w:cs="Times New Roman"/>
          <w:color w:val="000000"/>
          <w:sz w:val="24"/>
          <w:szCs w:val="24"/>
        </w:rPr>
      </w:pPr>
      <w:r w:rsidRPr="00BE02DD">
        <w:rPr>
          <w:rFonts w:ascii="Times New Roman" w:hAnsi="Times New Roman" w:cs="Times New Roman"/>
          <w:color w:val="000000"/>
          <w:sz w:val="24"/>
          <w:szCs w:val="24"/>
        </w:rPr>
        <w:t xml:space="preserve">                   </w:t>
      </w:r>
      <w:r w:rsidR="00A66BAE" w:rsidRPr="00BE02DD">
        <w:rPr>
          <w:rFonts w:ascii="Times New Roman" w:hAnsi="Times New Roman" w:cs="Times New Roman"/>
          <w:color w:val="000000"/>
          <w:sz w:val="24"/>
          <w:szCs w:val="24"/>
        </w:rPr>
        <w:t xml:space="preserve">Преподаватель может также решить преподавать через </w:t>
      </w:r>
      <w:proofErr w:type="spellStart"/>
      <w:r w:rsidR="00A66BAE" w:rsidRPr="00BE02DD">
        <w:rPr>
          <w:rFonts w:ascii="Times New Roman" w:hAnsi="Times New Roman" w:cs="Times New Roman"/>
          <w:color w:val="000000"/>
          <w:sz w:val="24"/>
          <w:szCs w:val="24"/>
        </w:rPr>
        <w:t>видеомост</w:t>
      </w:r>
      <w:proofErr w:type="spellEnd"/>
      <w:r w:rsidR="00A66BAE" w:rsidRPr="00BE02DD">
        <w:rPr>
          <w:rFonts w:ascii="Times New Roman" w:hAnsi="Times New Roman" w:cs="Times New Roman"/>
          <w:color w:val="000000"/>
          <w:sz w:val="24"/>
          <w:szCs w:val="24"/>
        </w:rPr>
        <w:t xml:space="preserve">, но в небольших группах или индивидуально. </w:t>
      </w:r>
      <w:r w:rsidRPr="00BE02DD">
        <w:rPr>
          <w:rFonts w:ascii="Times New Roman" w:hAnsi="Times New Roman" w:cs="Times New Roman"/>
          <w:color w:val="000000"/>
          <w:sz w:val="24"/>
          <w:szCs w:val="24"/>
        </w:rPr>
        <w:t xml:space="preserve"> </w:t>
      </w:r>
    </w:p>
    <w:p w:rsidR="00A66BAE" w:rsidRPr="00BE02DD" w:rsidRDefault="00D66227" w:rsidP="00BE02DD">
      <w:pPr>
        <w:spacing w:after="0" w:line="240" w:lineRule="auto"/>
        <w:jc w:val="both"/>
        <w:textAlignment w:val="baseline"/>
        <w:outlineLvl w:val="0"/>
        <w:rPr>
          <w:rFonts w:ascii="Times New Roman" w:hAnsi="Times New Roman" w:cs="Times New Roman"/>
          <w:color w:val="000000"/>
          <w:sz w:val="24"/>
          <w:szCs w:val="24"/>
        </w:rPr>
      </w:pPr>
      <w:r w:rsidRPr="00BE02DD">
        <w:rPr>
          <w:rFonts w:ascii="Times New Roman" w:hAnsi="Times New Roman" w:cs="Times New Roman"/>
          <w:color w:val="000000"/>
          <w:sz w:val="24"/>
          <w:szCs w:val="24"/>
        </w:rPr>
        <w:t xml:space="preserve">                   </w:t>
      </w:r>
      <w:r w:rsidR="00A66BAE" w:rsidRPr="00BE02DD">
        <w:rPr>
          <w:rFonts w:ascii="Times New Roman" w:hAnsi="Times New Roman" w:cs="Times New Roman"/>
          <w:color w:val="000000"/>
          <w:sz w:val="24"/>
          <w:szCs w:val="24"/>
        </w:rPr>
        <w:t>В качестве альтернативы, учитель может решить, что уроки будут отменены, взамен этому общение будет происходить по электронной почте. Преподаватель рассылает материалы для обучения, задачи для решения, ученик отвечает.</w:t>
      </w:r>
    </w:p>
    <w:p w:rsidR="00A66BAE" w:rsidRPr="00BE02DD" w:rsidRDefault="00D66227" w:rsidP="00BE02DD">
      <w:pPr>
        <w:spacing w:after="0" w:line="240" w:lineRule="auto"/>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 xml:space="preserve">                   </w:t>
      </w:r>
      <w:r w:rsidR="00A66BAE" w:rsidRPr="00BE02DD">
        <w:rPr>
          <w:rFonts w:ascii="Times New Roman" w:hAnsi="Times New Roman" w:cs="Times New Roman"/>
          <w:color w:val="000000"/>
          <w:sz w:val="28"/>
          <w:szCs w:val="28"/>
        </w:rPr>
        <w:t>Учитель решает, какие темы подходят для домашнего обучения, какие темы будут перенесены наперёд, а какие отложены. Учитель направляет ребёнка и семью: информирует, когда и где ребёнок должен присутствовать виртуально, где ребёнок находит задания, как использовать необходимые виртуальные среды, когда и как представить работу учителю, в какой форме происходит обратная связь и оценивание и т. д.</w:t>
      </w:r>
    </w:p>
    <w:p w:rsidR="00A66BAE" w:rsidRPr="00BE02DD" w:rsidRDefault="00A66BAE" w:rsidP="00BE02DD">
      <w:pPr>
        <w:spacing w:after="0" w:line="240" w:lineRule="auto"/>
        <w:ind w:firstLine="709"/>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Это означает, что школам и учителям сейчас необходимо продумать многие вещи и создать для многих совершенно новые способы обучения. Это займёт время. Вместо того, чтобы задавать вопросы учителю, стоит сначала немного подождать. Запаситесь терпением, если не всё будет идеально получаться, или школа не сможет сразу ответить на все вопросы.</w:t>
      </w:r>
    </w:p>
    <w:p w:rsidR="00A66BAE" w:rsidRPr="00BE02DD" w:rsidRDefault="00D66227" w:rsidP="00BE02DD">
      <w:pPr>
        <w:spacing w:after="0" w:line="240" w:lineRule="auto"/>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 xml:space="preserve">                 </w:t>
      </w:r>
      <w:r w:rsidR="00A66BAE" w:rsidRPr="00BE02DD">
        <w:rPr>
          <w:rFonts w:ascii="Times New Roman" w:hAnsi="Times New Roman" w:cs="Times New Roman"/>
          <w:color w:val="000000"/>
          <w:sz w:val="28"/>
          <w:szCs w:val="28"/>
        </w:rPr>
        <w:t>Если у вашего ребёнка дома нет возможности использовать цифровые устройства, обязательно сообщите об этом классному руководителю, чтобы вы смогли вместе найти наилучший способ организации обучения вашего ребёнка. Важно, чтобы ребёнок не чувствовал себя изолированным</w:t>
      </w:r>
      <w:r w:rsidR="00BE02DD">
        <w:rPr>
          <w:rFonts w:ascii="Times New Roman" w:hAnsi="Times New Roman" w:cs="Times New Roman"/>
          <w:color w:val="000000"/>
          <w:sz w:val="28"/>
          <w:szCs w:val="28"/>
        </w:rPr>
        <w:t xml:space="preserve">. </w:t>
      </w:r>
    </w:p>
    <w:p w:rsidR="00A66BAE" w:rsidRPr="00BE02DD" w:rsidRDefault="00D66227" w:rsidP="00BE02DD">
      <w:pPr>
        <w:spacing w:after="0" w:line="240" w:lineRule="auto"/>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 xml:space="preserve">              </w:t>
      </w:r>
      <w:r w:rsidR="00A66BAE" w:rsidRPr="00BE02DD">
        <w:rPr>
          <w:rFonts w:ascii="Times New Roman" w:hAnsi="Times New Roman" w:cs="Times New Roman"/>
          <w:color w:val="000000"/>
          <w:sz w:val="28"/>
          <w:szCs w:val="28"/>
        </w:rPr>
        <w:t>Не следует информацию по организации обучения и действий связанных со школьными занятиями взваливать исключительно на плечи ребёнка. Даже если он достаточно взрослый, чтобы справляться со школьными занятиями в обычной ситуации. Для него также нынешняя ситуация является новой и напряжённой, и ему необходимо больше поддержки, чем обычно. Родитель теперь является словно правой рукой учителя, который помогает ребёнку быть в курсе событий и поддерживает его в привыкании к новой рутине.</w:t>
      </w:r>
    </w:p>
    <w:p w:rsidR="00A66BAE" w:rsidRPr="00BE02DD" w:rsidRDefault="00D66227" w:rsidP="00BE02DD">
      <w:pPr>
        <w:spacing w:after="0" w:line="240" w:lineRule="auto"/>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 xml:space="preserve">                   </w:t>
      </w:r>
      <w:r w:rsidR="00A66BAE" w:rsidRPr="00BE02DD">
        <w:rPr>
          <w:rFonts w:ascii="Times New Roman" w:hAnsi="Times New Roman" w:cs="Times New Roman"/>
          <w:color w:val="000000"/>
          <w:sz w:val="28"/>
          <w:szCs w:val="28"/>
        </w:rPr>
        <w:t xml:space="preserve">Родители и учителя могут иметь возможность общаться друг с другом в определённое время, например, раз в неделю, по телефону, в </w:t>
      </w:r>
      <w:proofErr w:type="spellStart"/>
      <w:r w:rsidR="00A66BAE" w:rsidRPr="00BE02DD">
        <w:rPr>
          <w:rFonts w:ascii="Times New Roman" w:hAnsi="Times New Roman" w:cs="Times New Roman"/>
          <w:color w:val="000000"/>
          <w:sz w:val="28"/>
          <w:szCs w:val="28"/>
        </w:rPr>
        <w:t>Skype</w:t>
      </w:r>
      <w:proofErr w:type="spellEnd"/>
      <w:r w:rsidR="00A66BAE" w:rsidRPr="00BE02DD">
        <w:rPr>
          <w:rFonts w:ascii="Times New Roman" w:hAnsi="Times New Roman" w:cs="Times New Roman"/>
          <w:color w:val="000000"/>
          <w:sz w:val="28"/>
          <w:szCs w:val="28"/>
        </w:rPr>
        <w:t xml:space="preserve"> и т. д. Учитель может дать родителям дополнительные рекомендации, а родители могут попросить у учителя совет по поддержке ребёнка в домашнем обучении.</w:t>
      </w:r>
    </w:p>
    <w:p w:rsidR="00A66BAE" w:rsidRPr="00BE02DD" w:rsidRDefault="00D66227" w:rsidP="00BE02DD">
      <w:pPr>
        <w:spacing w:after="0" w:line="240" w:lineRule="auto"/>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 xml:space="preserve">                  </w:t>
      </w:r>
      <w:r w:rsidR="00A66BAE" w:rsidRPr="00BE02DD">
        <w:rPr>
          <w:rFonts w:ascii="Times New Roman" w:hAnsi="Times New Roman" w:cs="Times New Roman"/>
          <w:color w:val="000000"/>
          <w:sz w:val="28"/>
          <w:szCs w:val="28"/>
        </w:rPr>
        <w:t>Вполне вероятно, что ребёнку понадобится совет родителей и помощь в учёбе. Если можете, помогайте. И сами узнаете, как здорово</w:t>
      </w:r>
      <w:r w:rsidR="00BE02DD">
        <w:rPr>
          <w:rFonts w:ascii="Times New Roman" w:hAnsi="Times New Roman" w:cs="Times New Roman"/>
          <w:color w:val="000000"/>
          <w:sz w:val="28"/>
          <w:szCs w:val="28"/>
        </w:rPr>
        <w:t>,</w:t>
      </w:r>
      <w:r w:rsidR="00A66BAE" w:rsidRPr="00BE02DD">
        <w:rPr>
          <w:rFonts w:ascii="Times New Roman" w:hAnsi="Times New Roman" w:cs="Times New Roman"/>
          <w:color w:val="000000"/>
          <w:sz w:val="28"/>
          <w:szCs w:val="28"/>
        </w:rPr>
        <w:t xml:space="preserve"> на самом деле</w:t>
      </w:r>
      <w:r w:rsidR="00BE02DD">
        <w:rPr>
          <w:rFonts w:ascii="Times New Roman" w:hAnsi="Times New Roman" w:cs="Times New Roman"/>
          <w:color w:val="000000"/>
          <w:sz w:val="28"/>
          <w:szCs w:val="28"/>
        </w:rPr>
        <w:t>,</w:t>
      </w:r>
      <w:r w:rsidR="00A66BAE" w:rsidRPr="00BE02DD">
        <w:rPr>
          <w:rFonts w:ascii="Times New Roman" w:hAnsi="Times New Roman" w:cs="Times New Roman"/>
          <w:color w:val="000000"/>
          <w:sz w:val="28"/>
          <w:szCs w:val="28"/>
        </w:rPr>
        <w:t xml:space="preserve"> учиться с вашим ребёнком. Вы, вероятно, давно не проводили так много времени вместе!</w:t>
      </w:r>
    </w:p>
    <w:p w:rsidR="00A66BAE" w:rsidRPr="00BE02DD" w:rsidRDefault="00D66227" w:rsidP="00BE02DD">
      <w:pPr>
        <w:spacing w:after="0" w:line="240" w:lineRule="auto"/>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 xml:space="preserve">                     </w:t>
      </w:r>
      <w:r w:rsidR="00A66BAE" w:rsidRPr="00BE02DD">
        <w:rPr>
          <w:rFonts w:ascii="Times New Roman" w:hAnsi="Times New Roman" w:cs="Times New Roman"/>
          <w:color w:val="000000"/>
          <w:sz w:val="28"/>
          <w:szCs w:val="28"/>
        </w:rPr>
        <w:t xml:space="preserve">Дети являются отличными учителями друг для друга. Поощряйте их просить друг друга о помощи, учиться вместе через </w:t>
      </w:r>
      <w:proofErr w:type="spellStart"/>
      <w:r w:rsidR="00A66BAE" w:rsidRPr="00BE02DD">
        <w:rPr>
          <w:rFonts w:ascii="Times New Roman" w:hAnsi="Times New Roman" w:cs="Times New Roman"/>
          <w:color w:val="000000"/>
          <w:sz w:val="28"/>
          <w:szCs w:val="28"/>
        </w:rPr>
        <w:t>Skype</w:t>
      </w:r>
      <w:proofErr w:type="spellEnd"/>
      <w:r w:rsidR="00A66BAE" w:rsidRPr="00BE02DD">
        <w:rPr>
          <w:rFonts w:ascii="Times New Roman" w:hAnsi="Times New Roman" w:cs="Times New Roman"/>
          <w:color w:val="000000"/>
          <w:sz w:val="28"/>
          <w:szCs w:val="28"/>
        </w:rPr>
        <w:t xml:space="preserve"> или любую другую подходящую для детей видео среду!</w:t>
      </w:r>
    </w:p>
    <w:p w:rsidR="00A66BAE" w:rsidRPr="00BE02DD" w:rsidRDefault="00D66227" w:rsidP="00BE02DD">
      <w:pPr>
        <w:spacing w:after="0" w:line="240" w:lineRule="auto"/>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lastRenderedPageBreak/>
        <w:t xml:space="preserve">                  </w:t>
      </w:r>
      <w:r w:rsidR="00A66BAE" w:rsidRPr="00BE02DD">
        <w:rPr>
          <w:rFonts w:ascii="Times New Roman" w:hAnsi="Times New Roman" w:cs="Times New Roman"/>
          <w:color w:val="000000"/>
          <w:sz w:val="28"/>
          <w:szCs w:val="28"/>
        </w:rPr>
        <w:t>Если ребёнок испытывает трудности в обучении, самостоятельное обучение может быть для него непосильным. Школа, учителя и родители должны всё это понимать. Ребёнку нужно как можно больше помогать и благодарить его за старания.</w:t>
      </w:r>
    </w:p>
    <w:p w:rsidR="00A66BAE" w:rsidRPr="00BE02DD" w:rsidRDefault="00A66BAE" w:rsidP="00BE02DD">
      <w:pPr>
        <w:spacing w:after="0" w:line="240" w:lineRule="auto"/>
        <w:jc w:val="center"/>
        <w:textAlignment w:val="baseline"/>
        <w:outlineLvl w:val="0"/>
        <w:rPr>
          <w:rStyle w:val="a4"/>
          <w:rFonts w:ascii="Times New Roman" w:hAnsi="Times New Roman" w:cs="Times New Roman"/>
          <w:color w:val="7030A0"/>
          <w:sz w:val="28"/>
          <w:szCs w:val="28"/>
          <w:bdr w:val="none" w:sz="0" w:space="0" w:color="auto" w:frame="1"/>
        </w:rPr>
      </w:pPr>
      <w:r w:rsidRPr="00BE02DD">
        <w:rPr>
          <w:rStyle w:val="a4"/>
          <w:rFonts w:ascii="Times New Roman" w:hAnsi="Times New Roman" w:cs="Times New Roman"/>
          <w:color w:val="7030A0"/>
          <w:sz w:val="28"/>
          <w:szCs w:val="28"/>
          <w:bdr w:val="none" w:sz="0" w:space="0" w:color="auto" w:frame="1"/>
        </w:rPr>
        <w:t>Ребёнку также нужна помощь в организации досуга</w:t>
      </w:r>
    </w:p>
    <w:p w:rsidR="00A66BAE" w:rsidRPr="00BE02DD" w:rsidRDefault="00CF4382" w:rsidP="00BE02DD">
      <w:pPr>
        <w:spacing w:after="0" w:line="240" w:lineRule="auto"/>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 xml:space="preserve">        </w:t>
      </w:r>
      <w:r w:rsidR="00A66BAE" w:rsidRPr="00BE02DD">
        <w:rPr>
          <w:rFonts w:ascii="Times New Roman" w:hAnsi="Times New Roman" w:cs="Times New Roman"/>
          <w:color w:val="000000"/>
          <w:sz w:val="28"/>
          <w:szCs w:val="28"/>
        </w:rPr>
        <w:t>Обычно распорядок дня у детей довольно обычный — утром они ходят в школу, учатся, отдыхают и едят в определенное время, затем посещают кружки по интересам, играют с друзьями и т. д. В ближайшие недели дети должны проводить большую часть времени с семьёй дома. Дома также необходимо сформировать ребёнку распорядок дня, который позволит ему как учиться, так и играть, и отдыхать.</w:t>
      </w:r>
    </w:p>
    <w:p w:rsidR="00A66BAE" w:rsidRPr="00BE02DD" w:rsidRDefault="00CF4382" w:rsidP="00BE02DD">
      <w:pPr>
        <w:spacing w:after="0" w:line="240" w:lineRule="auto"/>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 xml:space="preserve">        </w:t>
      </w:r>
      <w:r w:rsidR="00A66BAE" w:rsidRPr="00BE02DD">
        <w:rPr>
          <w:rFonts w:ascii="Times New Roman" w:hAnsi="Times New Roman" w:cs="Times New Roman"/>
          <w:color w:val="000000"/>
          <w:sz w:val="28"/>
          <w:szCs w:val="28"/>
        </w:rPr>
        <w:t>Желательно составлять распорядок дня совместно с вашим ребёнком и договориться о том, как вы начнёте следить за его соблюдением. Например, когда родитель находится вне дома, он звонит ребёнку с работы в момент начала каждого нового пункта распорядка. Спрашивает, как прошло предыдущее действие, и напоминает о начале следующего. При необходимости вы со своим ребенком можете придумать систему мотивации и сделать свой распорядок дня более игровым.</w:t>
      </w:r>
    </w:p>
    <w:p w:rsidR="00A66BAE" w:rsidRPr="00BE02DD" w:rsidRDefault="00CF4382" w:rsidP="00BE02DD">
      <w:pPr>
        <w:spacing w:after="0" w:line="240" w:lineRule="auto"/>
        <w:jc w:val="both"/>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 xml:space="preserve">         </w:t>
      </w:r>
      <w:r w:rsidR="00A66BAE" w:rsidRPr="00BE02DD">
        <w:rPr>
          <w:rFonts w:ascii="Times New Roman" w:hAnsi="Times New Roman" w:cs="Times New Roman"/>
          <w:color w:val="000000"/>
          <w:sz w:val="28"/>
          <w:szCs w:val="28"/>
        </w:rPr>
        <w:t>Существует риск, что дети будут проводить долгие часы дома в интернете, играя в видеоигры и за просмотром фильмов. Чтобы сделать домашнее время более осмысленным, необходимо осознанно помогать ребёнку в поиске занятий и заключать с ребёнком договоренности.</w:t>
      </w:r>
    </w:p>
    <w:p w:rsidR="00A66BAE" w:rsidRPr="00BE02DD" w:rsidRDefault="00A66BAE" w:rsidP="008C3C60">
      <w:pPr>
        <w:spacing w:after="0" w:line="240" w:lineRule="auto"/>
        <w:ind w:firstLine="709"/>
        <w:jc w:val="both"/>
        <w:textAlignment w:val="baseline"/>
        <w:rPr>
          <w:rFonts w:ascii="Times New Roman" w:eastAsia="Times New Roman" w:hAnsi="Times New Roman" w:cs="Times New Roman"/>
          <w:color w:val="000000"/>
          <w:sz w:val="28"/>
          <w:szCs w:val="28"/>
        </w:rPr>
      </w:pPr>
      <w:r w:rsidRPr="00BE02DD">
        <w:rPr>
          <w:rFonts w:ascii="Times New Roman" w:eastAsia="Times New Roman" w:hAnsi="Times New Roman" w:cs="Times New Roman"/>
          <w:color w:val="000000"/>
          <w:sz w:val="28"/>
          <w:szCs w:val="28"/>
        </w:rPr>
        <w:t>Вот несколько советов:</w:t>
      </w:r>
    </w:p>
    <w:p w:rsidR="00A66BAE" w:rsidRPr="00BE02DD" w:rsidRDefault="00A66BAE" w:rsidP="00BE02DD">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rPr>
      </w:pPr>
      <w:r w:rsidRPr="00BE02DD">
        <w:rPr>
          <w:rFonts w:ascii="Times New Roman" w:eastAsia="Times New Roman" w:hAnsi="Times New Roman" w:cs="Times New Roman"/>
          <w:color w:val="000000"/>
          <w:sz w:val="28"/>
          <w:szCs w:val="28"/>
        </w:rPr>
        <w:t>Обязательно запишите в своём распорядке дня, когда и как долго вашему ребёнку разрешается проводить свободное время за экраном компьютера.</w:t>
      </w:r>
    </w:p>
    <w:p w:rsidR="00A66BAE" w:rsidRPr="00BE02DD" w:rsidRDefault="00A66BAE" w:rsidP="00BE02DD">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rPr>
      </w:pPr>
      <w:r w:rsidRPr="00BE02DD">
        <w:rPr>
          <w:rFonts w:ascii="Times New Roman" w:eastAsia="Times New Roman" w:hAnsi="Times New Roman" w:cs="Times New Roman"/>
          <w:color w:val="000000"/>
          <w:sz w:val="28"/>
          <w:szCs w:val="28"/>
        </w:rPr>
        <w:t>Вы можете посоветовать вашему ребёнку видеоролики с упражнениями, видео-лекции, игры для тренировки мозга и другие развивающие занятия в интернете.</w:t>
      </w:r>
    </w:p>
    <w:p w:rsidR="00A66BAE" w:rsidRPr="00BE02DD" w:rsidRDefault="00A66BAE" w:rsidP="00BE02DD">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rPr>
      </w:pPr>
      <w:r w:rsidRPr="00BE02DD">
        <w:rPr>
          <w:rFonts w:ascii="Times New Roman" w:eastAsia="Times New Roman" w:hAnsi="Times New Roman" w:cs="Times New Roman"/>
          <w:color w:val="000000"/>
          <w:sz w:val="28"/>
          <w:szCs w:val="28"/>
        </w:rPr>
        <w:t>Когда вы сами находитесь дома, привлекайте детей в уборку дома и приготовление пищи.</w:t>
      </w:r>
    </w:p>
    <w:p w:rsidR="00A66BAE" w:rsidRPr="00BE02DD" w:rsidRDefault="00A66BAE" w:rsidP="00BE02DD">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rPr>
      </w:pPr>
      <w:r w:rsidRPr="00BE02DD">
        <w:rPr>
          <w:rFonts w:ascii="Times New Roman" w:eastAsia="Times New Roman" w:hAnsi="Times New Roman" w:cs="Times New Roman"/>
          <w:color w:val="000000"/>
          <w:sz w:val="28"/>
          <w:szCs w:val="28"/>
        </w:rPr>
        <w:t>Найдите ребёнку подходящий по возрасту сборник рассказов и согласуйте количество страниц, которые он будет читать каждый день. Вечером поинтересуйтесь, что он прочитал, также можете прочитать главу в той же книге вместе с ребёнком и т. д.</w:t>
      </w:r>
    </w:p>
    <w:p w:rsidR="00A66BAE" w:rsidRPr="00BE02DD" w:rsidRDefault="00A66BAE" w:rsidP="00BE02DD">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rPr>
      </w:pPr>
      <w:r w:rsidRPr="00BE02DD">
        <w:rPr>
          <w:rFonts w:ascii="Times New Roman" w:eastAsia="Times New Roman" w:hAnsi="Times New Roman" w:cs="Times New Roman"/>
          <w:color w:val="000000"/>
          <w:sz w:val="28"/>
          <w:szCs w:val="28"/>
        </w:rPr>
        <w:t xml:space="preserve">В настоящее время не рекомендуется находиться в общественных местах, но всё же найдите возможность оставаться на открытом воздухе и заниматься спортом — например, прогуляться, поехать на </w:t>
      </w:r>
      <w:r w:rsidR="00BE02DD">
        <w:rPr>
          <w:rFonts w:ascii="Times New Roman" w:eastAsia="Times New Roman" w:hAnsi="Times New Roman" w:cs="Times New Roman"/>
          <w:color w:val="000000"/>
          <w:sz w:val="28"/>
          <w:szCs w:val="28"/>
        </w:rPr>
        <w:t>дачу</w:t>
      </w:r>
      <w:r w:rsidRPr="00BE02DD">
        <w:rPr>
          <w:rFonts w:ascii="Times New Roman" w:eastAsia="Times New Roman" w:hAnsi="Times New Roman" w:cs="Times New Roman"/>
          <w:color w:val="000000"/>
          <w:sz w:val="28"/>
          <w:szCs w:val="28"/>
        </w:rPr>
        <w:t>, в лес или на природу.</w:t>
      </w:r>
    </w:p>
    <w:p w:rsidR="00A66BAE" w:rsidRPr="00BE02DD" w:rsidRDefault="00A66BAE" w:rsidP="00BE02DD">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rPr>
      </w:pPr>
      <w:r w:rsidRPr="00BE02DD">
        <w:rPr>
          <w:rFonts w:ascii="Times New Roman" w:eastAsia="Times New Roman" w:hAnsi="Times New Roman" w:cs="Times New Roman"/>
          <w:color w:val="000000"/>
          <w:sz w:val="28"/>
          <w:szCs w:val="28"/>
        </w:rPr>
        <w:t>Поищите в шкафах все забытые настольные игры и проводите время со своей семьёй.</w:t>
      </w:r>
    </w:p>
    <w:p w:rsidR="00A66BAE" w:rsidRPr="00BE02DD" w:rsidRDefault="00A66BAE" w:rsidP="00BE02DD">
      <w:pPr>
        <w:spacing w:after="0" w:line="240" w:lineRule="auto"/>
        <w:jc w:val="center"/>
        <w:textAlignment w:val="baseline"/>
        <w:outlineLvl w:val="0"/>
        <w:rPr>
          <w:rFonts w:ascii="Times New Roman" w:hAnsi="Times New Roman" w:cs="Times New Roman"/>
          <w:color w:val="000000"/>
          <w:sz w:val="28"/>
          <w:szCs w:val="28"/>
        </w:rPr>
      </w:pPr>
      <w:r w:rsidRPr="00BE02DD">
        <w:rPr>
          <w:rFonts w:ascii="Times New Roman" w:hAnsi="Times New Roman" w:cs="Times New Roman"/>
          <w:color w:val="000000"/>
          <w:sz w:val="28"/>
          <w:szCs w:val="28"/>
        </w:rPr>
        <w:t>Дети всех возрастов нуждаются в любви и внимании своих родителей — даже подростки, которые не всегда сами об этом просят. Не забывайте слушать своих детей, по-доброму общаться и успокаивать их.</w:t>
      </w:r>
    </w:p>
    <w:p w:rsidR="009677C4" w:rsidRDefault="009677C4" w:rsidP="00BE02DD">
      <w:pPr>
        <w:spacing w:line="240" w:lineRule="auto"/>
        <w:jc w:val="both"/>
        <w:rPr>
          <w:rFonts w:ascii="Times New Roman" w:hAnsi="Times New Roman" w:cs="Times New Roman"/>
          <w:sz w:val="28"/>
          <w:szCs w:val="28"/>
        </w:rPr>
      </w:pPr>
    </w:p>
    <w:p w:rsidR="00C23196" w:rsidRDefault="009677C4" w:rsidP="009677C4">
      <w:pPr>
        <w:spacing w:after="0" w:line="240" w:lineRule="auto"/>
        <w:jc w:val="both"/>
        <w:rPr>
          <w:rFonts w:ascii="Times New Roman" w:hAnsi="Times New Roman" w:cs="Times New Roman"/>
          <w:sz w:val="28"/>
          <w:szCs w:val="28"/>
        </w:rPr>
      </w:pPr>
      <w:bookmarkStart w:id="0" w:name="_GoBack"/>
      <w:r>
        <w:rPr>
          <w:rFonts w:ascii="Times New Roman" w:hAnsi="Times New Roman" w:cs="Times New Roman"/>
          <w:sz w:val="28"/>
          <w:szCs w:val="28"/>
        </w:rPr>
        <w:t>Что делать, если у вас появился вопрос?</w:t>
      </w:r>
    </w:p>
    <w:p w:rsidR="009677C4" w:rsidRPr="009677C4" w:rsidRDefault="009677C4" w:rsidP="009677C4">
      <w:pPr>
        <w:tabs>
          <w:tab w:val="left" w:pos="1418"/>
        </w:tabs>
        <w:spacing w:after="0" w:line="240" w:lineRule="auto"/>
        <w:jc w:val="both"/>
        <w:rPr>
          <w:rFonts w:ascii="Times New Roman" w:hAnsi="Times New Roman" w:cs="Times New Roman"/>
          <w:sz w:val="28"/>
          <w:szCs w:val="28"/>
        </w:rPr>
      </w:pPr>
      <w:r w:rsidRPr="009677C4">
        <w:rPr>
          <w:rFonts w:ascii="Times New Roman" w:hAnsi="Times New Roman" w:cs="Times New Roman"/>
          <w:sz w:val="28"/>
          <w:szCs w:val="28"/>
        </w:rPr>
        <w:t xml:space="preserve">Нужно позвонить на «Горячую линию» по телефону: </w:t>
      </w:r>
    </w:p>
    <w:p w:rsidR="009677C4" w:rsidRPr="009677C4" w:rsidRDefault="009677C4" w:rsidP="009677C4">
      <w:pPr>
        <w:pStyle w:val="a6"/>
        <w:rPr>
          <w:rFonts w:ascii="Times New Roman" w:hAnsi="Times New Roman" w:cs="Times New Roman"/>
          <w:sz w:val="28"/>
          <w:szCs w:val="28"/>
        </w:rPr>
      </w:pPr>
      <w:r w:rsidRPr="009677C4">
        <w:rPr>
          <w:rFonts w:ascii="Times New Roman" w:hAnsi="Times New Roman" w:cs="Times New Roman"/>
          <w:sz w:val="28"/>
          <w:szCs w:val="28"/>
        </w:rPr>
        <w:t>1-4 классы - 24417*103</w:t>
      </w:r>
      <w:r w:rsidR="00F91DC0">
        <w:rPr>
          <w:rFonts w:ascii="Times New Roman" w:hAnsi="Times New Roman" w:cs="Times New Roman"/>
          <w:sz w:val="28"/>
          <w:szCs w:val="28"/>
        </w:rPr>
        <w:t>, 89131753770</w:t>
      </w:r>
      <w:r w:rsidRPr="009677C4">
        <w:rPr>
          <w:rFonts w:ascii="Times New Roman" w:hAnsi="Times New Roman" w:cs="Times New Roman"/>
          <w:sz w:val="28"/>
          <w:szCs w:val="28"/>
        </w:rPr>
        <w:t xml:space="preserve"> (Инга Владимировна Давыдова)</w:t>
      </w:r>
    </w:p>
    <w:p w:rsidR="009677C4" w:rsidRPr="009677C4" w:rsidRDefault="009677C4" w:rsidP="009677C4">
      <w:pPr>
        <w:pStyle w:val="a6"/>
        <w:rPr>
          <w:rFonts w:ascii="Times New Roman" w:hAnsi="Times New Roman" w:cs="Times New Roman"/>
          <w:sz w:val="28"/>
          <w:szCs w:val="28"/>
        </w:rPr>
      </w:pPr>
      <w:r w:rsidRPr="009677C4">
        <w:rPr>
          <w:rFonts w:ascii="Times New Roman" w:hAnsi="Times New Roman" w:cs="Times New Roman"/>
          <w:sz w:val="28"/>
          <w:szCs w:val="28"/>
        </w:rPr>
        <w:t>5-11 классы – 24417*102</w:t>
      </w:r>
      <w:r w:rsidR="00971D0A">
        <w:rPr>
          <w:rFonts w:ascii="Times New Roman" w:hAnsi="Times New Roman" w:cs="Times New Roman"/>
          <w:sz w:val="28"/>
          <w:szCs w:val="28"/>
        </w:rPr>
        <w:t>, 89835061891</w:t>
      </w:r>
      <w:r w:rsidRPr="009677C4">
        <w:rPr>
          <w:rFonts w:ascii="Times New Roman" w:hAnsi="Times New Roman" w:cs="Times New Roman"/>
          <w:sz w:val="28"/>
          <w:szCs w:val="28"/>
        </w:rPr>
        <w:t xml:space="preserve"> (Ольга Александровна Доронина)</w:t>
      </w:r>
    </w:p>
    <w:p w:rsidR="009677C4" w:rsidRPr="009677C4" w:rsidRDefault="00147493" w:rsidP="009677C4">
      <w:pPr>
        <w:spacing w:line="240" w:lineRule="auto"/>
        <w:jc w:val="both"/>
        <w:rPr>
          <w:rFonts w:ascii="Times New Roman" w:hAnsi="Times New Roman" w:cs="Times New Roman"/>
          <w:sz w:val="28"/>
          <w:szCs w:val="28"/>
        </w:rPr>
      </w:pPr>
      <w:r>
        <w:rPr>
          <w:rFonts w:ascii="Times New Roman" w:hAnsi="Times New Roman" w:cs="Times New Roman"/>
          <w:sz w:val="28"/>
          <w:szCs w:val="28"/>
        </w:rPr>
        <w:t>с 8.00 до 20</w:t>
      </w:r>
      <w:r w:rsidR="009677C4" w:rsidRPr="009677C4">
        <w:rPr>
          <w:rFonts w:ascii="Times New Roman" w:hAnsi="Times New Roman" w:cs="Times New Roman"/>
          <w:sz w:val="28"/>
          <w:szCs w:val="28"/>
        </w:rPr>
        <w:t>.00 часов.</w:t>
      </w:r>
      <w:bookmarkEnd w:id="0"/>
    </w:p>
    <w:sectPr w:rsidR="009677C4" w:rsidRPr="009677C4" w:rsidSect="009677C4">
      <w:pgSz w:w="11906" w:h="16838"/>
      <w:pgMar w:top="426"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10EF7"/>
    <w:multiLevelType w:val="multilevel"/>
    <w:tmpl w:val="885A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035A08"/>
    <w:multiLevelType w:val="hybridMultilevel"/>
    <w:tmpl w:val="3DFEC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2"/>
  </w:compat>
  <w:rsids>
    <w:rsidRoot w:val="00A66BAE"/>
    <w:rsid w:val="00010EC0"/>
    <w:rsid w:val="00147493"/>
    <w:rsid w:val="002B227C"/>
    <w:rsid w:val="00554141"/>
    <w:rsid w:val="0074703F"/>
    <w:rsid w:val="008C3C60"/>
    <w:rsid w:val="009677C4"/>
    <w:rsid w:val="00971D0A"/>
    <w:rsid w:val="00A66BAE"/>
    <w:rsid w:val="00B928B6"/>
    <w:rsid w:val="00BE02DD"/>
    <w:rsid w:val="00C23196"/>
    <w:rsid w:val="00CD4B33"/>
    <w:rsid w:val="00CF4382"/>
    <w:rsid w:val="00D66227"/>
    <w:rsid w:val="00F91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FDB13-1B9F-4A1A-85C7-16BF6DEB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E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BAE"/>
    <w:rPr>
      <w:color w:val="0000FF" w:themeColor="hyperlink"/>
      <w:u w:val="single"/>
    </w:rPr>
  </w:style>
  <w:style w:type="character" w:styleId="a4">
    <w:name w:val="Strong"/>
    <w:basedOn w:val="a0"/>
    <w:uiPriority w:val="22"/>
    <w:qFormat/>
    <w:rsid w:val="00A66BAE"/>
    <w:rPr>
      <w:b/>
      <w:bCs/>
    </w:rPr>
  </w:style>
  <w:style w:type="paragraph" w:styleId="a5">
    <w:name w:val="Normal (Web)"/>
    <w:basedOn w:val="a"/>
    <w:uiPriority w:val="99"/>
    <w:semiHidden/>
    <w:unhideWhenUsed/>
    <w:rsid w:val="00A66BA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9677C4"/>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МКУ ГМЦ</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Иванчугова</dc:creator>
  <cp:keywords/>
  <dc:description/>
  <cp:lastModifiedBy>Давыдова Инга Владимировна</cp:lastModifiedBy>
  <cp:revision>12</cp:revision>
  <dcterms:created xsi:type="dcterms:W3CDTF">2020-03-24T07:44:00Z</dcterms:created>
  <dcterms:modified xsi:type="dcterms:W3CDTF">2020-03-27T10:36:00Z</dcterms:modified>
</cp:coreProperties>
</file>