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BE" w:rsidRDefault="003232BE" w:rsidP="00373A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Список документов, необходимых для оформления мер социальной поддержки в виде обеспечения горячим питанием (горячий завтрак)</w:t>
      </w:r>
      <w:r w:rsidR="00373AD0">
        <w:rPr>
          <w:rFonts w:ascii="Times New Roman" w:hAnsi="Times New Roman"/>
          <w:b/>
          <w:sz w:val="32"/>
          <w:szCs w:val="32"/>
          <w:u w:val="single"/>
        </w:rPr>
        <w:t xml:space="preserve"> обучающихся 5-11 классов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373AD0" w:rsidRDefault="00373AD0" w:rsidP="00373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2020-2021 уч. год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Копия свидетельств о рождении всех детей до 18 лет (копия паспорта  ребенка не нужна).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 xml:space="preserve">Копия паспорта заявителя (родителя или законного представителя).  Страница с фотографией, прописка, семейное положение, дети (страница дети, семейное </w:t>
      </w:r>
      <w:proofErr w:type="gramStart"/>
      <w:r w:rsidRPr="00373AD0">
        <w:rPr>
          <w:rFonts w:ascii="Times New Roman" w:hAnsi="Times New Roman"/>
          <w:sz w:val="26"/>
          <w:szCs w:val="26"/>
        </w:rPr>
        <w:t>положение</w:t>
      </w:r>
      <w:proofErr w:type="gramEnd"/>
      <w:r w:rsidRPr="00373AD0">
        <w:rPr>
          <w:rFonts w:ascii="Times New Roman" w:hAnsi="Times New Roman"/>
          <w:sz w:val="26"/>
          <w:szCs w:val="26"/>
        </w:rPr>
        <w:t xml:space="preserve"> даже если там нет записи).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Копия свидетельства об ус</w:t>
      </w:r>
      <w:r w:rsidR="00373AD0" w:rsidRPr="00373AD0">
        <w:rPr>
          <w:rFonts w:ascii="Times New Roman" w:hAnsi="Times New Roman"/>
          <w:sz w:val="26"/>
          <w:szCs w:val="26"/>
        </w:rPr>
        <w:t>та</w:t>
      </w:r>
      <w:r w:rsidRPr="00373AD0">
        <w:rPr>
          <w:rFonts w:ascii="Times New Roman" w:hAnsi="Times New Roman"/>
          <w:sz w:val="26"/>
          <w:szCs w:val="26"/>
        </w:rPr>
        <w:t xml:space="preserve">новлении </w:t>
      </w:r>
      <w:r w:rsidR="00373AD0" w:rsidRPr="00373AD0">
        <w:rPr>
          <w:rFonts w:ascii="Times New Roman" w:hAnsi="Times New Roman"/>
          <w:sz w:val="26"/>
          <w:szCs w:val="26"/>
        </w:rPr>
        <w:t xml:space="preserve">отцовства </w:t>
      </w:r>
      <w:r w:rsidRPr="00373AD0">
        <w:rPr>
          <w:rFonts w:ascii="Times New Roman" w:hAnsi="Times New Roman"/>
          <w:sz w:val="26"/>
          <w:szCs w:val="26"/>
        </w:rPr>
        <w:t>(если есть).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Копия свидетельства о расторжении брака (если есть).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Копия свидетельства о заключении брака (справки о смене фамилии), если в свидетельстве о рождении указана другая фамилия родителя.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Копия трудовой книжки (если не работаете, получаете пенсию по уходу за инвалидом и т.д.).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Справка из ЖЭКа о составе семьи на имя заявителя. В состав семьи входят: родители и несовершеннолетние дети (несколько, если прописаны в разных местах).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Справка 2 НДФЛ с места работы мамы, папы.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 xml:space="preserve">Справка из УСЗН о получаемых там выплатах (если есть) обоих </w:t>
      </w:r>
      <w:bookmarkStart w:id="0" w:name="_GoBack"/>
      <w:bookmarkEnd w:id="0"/>
      <w:r w:rsidRPr="00373AD0">
        <w:rPr>
          <w:rFonts w:ascii="Times New Roman" w:hAnsi="Times New Roman"/>
          <w:sz w:val="26"/>
          <w:szCs w:val="26"/>
        </w:rPr>
        <w:t>родителей.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 xml:space="preserve">Справка  о начислении декретного пособия </w:t>
      </w:r>
      <w:r w:rsidR="00373AD0" w:rsidRPr="00373AD0">
        <w:rPr>
          <w:rFonts w:ascii="Times New Roman" w:hAnsi="Times New Roman"/>
          <w:sz w:val="26"/>
          <w:szCs w:val="26"/>
        </w:rPr>
        <w:t xml:space="preserve">в свободной форме </w:t>
      </w:r>
      <w:r w:rsidRPr="00373AD0">
        <w:rPr>
          <w:rFonts w:ascii="Times New Roman" w:hAnsi="Times New Roman"/>
          <w:sz w:val="26"/>
          <w:szCs w:val="26"/>
        </w:rPr>
        <w:t>(если есть).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Справка об алиментах (если есть</w:t>
      </w:r>
      <w:r w:rsidR="00373AD0" w:rsidRPr="00373AD0">
        <w:rPr>
          <w:rFonts w:ascii="Times New Roman" w:hAnsi="Times New Roman"/>
          <w:sz w:val="26"/>
          <w:szCs w:val="26"/>
        </w:rPr>
        <w:t xml:space="preserve"> алименты</w:t>
      </w:r>
      <w:r w:rsidRPr="00373AD0">
        <w:rPr>
          <w:rFonts w:ascii="Times New Roman" w:hAnsi="Times New Roman"/>
          <w:sz w:val="26"/>
          <w:szCs w:val="26"/>
        </w:rPr>
        <w:t>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Справка о получении компенсации в МКУ «ЦОДОУ» (если есть).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Справка о получении стипендии  членами семьи (если есть).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Справка из УПФР о выплате пенсии (если есть).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>Заявление (заполняется только при наличии всего пакета документов).</w:t>
      </w:r>
    </w:p>
    <w:p w:rsidR="003232BE" w:rsidRPr="00373AD0" w:rsidRDefault="003232BE" w:rsidP="003232BE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3AD0">
        <w:rPr>
          <w:rFonts w:ascii="Times New Roman" w:hAnsi="Times New Roman"/>
          <w:sz w:val="26"/>
          <w:szCs w:val="26"/>
        </w:rPr>
        <w:t xml:space="preserve"> Копия </w:t>
      </w:r>
      <w:proofErr w:type="spellStart"/>
      <w:r w:rsidRPr="00373AD0">
        <w:rPr>
          <w:rFonts w:ascii="Times New Roman" w:hAnsi="Times New Roman"/>
          <w:sz w:val="26"/>
          <w:szCs w:val="26"/>
        </w:rPr>
        <w:t>СНИЛСа</w:t>
      </w:r>
      <w:proofErr w:type="spellEnd"/>
      <w:r w:rsidRPr="00373AD0">
        <w:rPr>
          <w:rFonts w:ascii="Times New Roman" w:hAnsi="Times New Roman"/>
          <w:sz w:val="26"/>
          <w:szCs w:val="26"/>
        </w:rPr>
        <w:t xml:space="preserve"> ребенка и родителя (для регистрации в бухгалтерской базе)</w:t>
      </w:r>
    </w:p>
    <w:p w:rsidR="003232BE" w:rsidRDefault="003232BE" w:rsidP="003232B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Документально необходимо подтвердить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>
        <w:rPr>
          <w:rFonts w:ascii="Times New Roman" w:hAnsi="Times New Roman"/>
          <w:b/>
          <w:i/>
          <w:sz w:val="28"/>
          <w:szCs w:val="28"/>
        </w:rPr>
        <w:t xml:space="preserve"> виды дохода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всех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совершеннолетних</w:t>
      </w:r>
      <w:r>
        <w:rPr>
          <w:rFonts w:ascii="Times New Roman" w:hAnsi="Times New Roman"/>
          <w:b/>
          <w:i/>
          <w:sz w:val="28"/>
          <w:szCs w:val="28"/>
        </w:rPr>
        <w:t xml:space="preserve"> чл</w:t>
      </w:r>
      <w:r w:rsidR="00E0737B">
        <w:rPr>
          <w:rFonts w:ascii="Times New Roman" w:hAnsi="Times New Roman"/>
          <w:b/>
          <w:i/>
          <w:sz w:val="28"/>
          <w:szCs w:val="28"/>
        </w:rPr>
        <w:t xml:space="preserve">енов семьи </w:t>
      </w:r>
      <w:proofErr w:type="gramStart"/>
      <w:r w:rsidR="00E0737B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="00E0737B">
        <w:rPr>
          <w:rFonts w:ascii="Times New Roman" w:hAnsi="Times New Roman"/>
          <w:b/>
          <w:i/>
          <w:sz w:val="28"/>
          <w:szCs w:val="28"/>
        </w:rPr>
        <w:t xml:space="preserve"> последние 3 месяца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E0737B">
        <w:rPr>
          <w:rFonts w:ascii="Times New Roman" w:hAnsi="Times New Roman"/>
          <w:b/>
          <w:i/>
          <w:sz w:val="28"/>
          <w:szCs w:val="28"/>
        </w:rPr>
        <w:t xml:space="preserve"> Компенсационные выплаты на детей 5000 руб., 10000 руб. в расчет НЕ входят.</w:t>
      </w:r>
    </w:p>
    <w:p w:rsidR="003232BE" w:rsidRDefault="003232BE" w:rsidP="003232B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32BE" w:rsidRDefault="003232BE" w:rsidP="003232B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документов регистрируется в школе, в следующий рабочий день регистрируется в УО. Рассмотрение документов в УО </w:t>
      </w:r>
      <w:r>
        <w:rPr>
          <w:rFonts w:ascii="Times New Roman" w:hAnsi="Times New Roman"/>
          <w:b/>
          <w:sz w:val="28"/>
          <w:szCs w:val="28"/>
          <w:u w:val="single"/>
        </w:rPr>
        <w:t>до</w:t>
      </w:r>
      <w:r>
        <w:rPr>
          <w:rFonts w:ascii="Times New Roman" w:hAnsi="Times New Roman"/>
          <w:sz w:val="28"/>
          <w:szCs w:val="28"/>
        </w:rPr>
        <w:t xml:space="preserve"> 10 рабочих дней.</w:t>
      </w:r>
    </w:p>
    <w:p w:rsidR="00ED3CFD" w:rsidRDefault="00ED3CFD"/>
    <w:sectPr w:rsidR="00ED3CFD" w:rsidSect="00974946">
      <w:pgSz w:w="11906" w:h="16838"/>
      <w:pgMar w:top="1134" w:right="850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7911"/>
    <w:multiLevelType w:val="hybridMultilevel"/>
    <w:tmpl w:val="D71C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BE"/>
    <w:rsid w:val="003232BE"/>
    <w:rsid w:val="00373AD0"/>
    <w:rsid w:val="00974946"/>
    <w:rsid w:val="00E0737B"/>
    <w:rsid w:val="00E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Лариса Валерьевна</dc:creator>
  <cp:lastModifiedBy>Дмитриева Лариса Валерьевна</cp:lastModifiedBy>
  <cp:revision>3</cp:revision>
  <cp:lastPrinted>2020-08-24T03:23:00Z</cp:lastPrinted>
  <dcterms:created xsi:type="dcterms:W3CDTF">2020-08-19T06:26:00Z</dcterms:created>
  <dcterms:modified xsi:type="dcterms:W3CDTF">2020-08-24T04:07:00Z</dcterms:modified>
</cp:coreProperties>
</file>