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2A" w:rsidRPr="00BD322A" w:rsidRDefault="00BD322A" w:rsidP="00BD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322A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                                     </w:t>
      </w:r>
      <w:r w:rsidRPr="00BD32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Pr="00BD322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47C2D98" wp14:editId="4AEDDA10">
            <wp:extent cx="473075" cy="567690"/>
            <wp:effectExtent l="0" t="0" r="3175" b="3810"/>
            <wp:docPr id="1" name="Рисунок 1" descr="gerb 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z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2A" w:rsidRPr="00BD322A" w:rsidRDefault="00BD322A" w:rsidP="00BD3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D32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D32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BD322A" w:rsidRPr="00BD322A" w:rsidRDefault="00BD322A" w:rsidP="00BD3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D322A" w:rsidRPr="00BD322A" w:rsidRDefault="00BD322A" w:rsidP="00BD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BD322A" w:rsidRPr="00BD322A" w:rsidRDefault="00BD322A" w:rsidP="00BD3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«СРЕДНЯЯ ОБЩЕОБРАЗОВАТЕЛЬНАЯ ШКОЛА  № 176»</w:t>
      </w:r>
    </w:p>
    <w:p w:rsidR="00BD322A" w:rsidRPr="00BD322A" w:rsidRDefault="00BD322A" w:rsidP="00BD3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</w:t>
      </w:r>
      <w:proofErr w:type="gramStart"/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</w:t>
      </w:r>
      <w:proofErr w:type="gramEnd"/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ЗАТО ГОРОДА  ЗЕЛЕНОГОРСКА</w:t>
      </w:r>
    </w:p>
    <w:p w:rsidR="00BD322A" w:rsidRPr="00BD322A" w:rsidRDefault="00BD322A" w:rsidP="00BD3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BD3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КРАСНОЯРСКОГО КРАЯ</w:t>
      </w:r>
    </w:p>
    <w:p w:rsidR="00BE7764" w:rsidRPr="00321BBE" w:rsidRDefault="00BE7764" w:rsidP="00940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22A" w:rsidRDefault="00BD322A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AF7" w:rsidRPr="00321BBE" w:rsidRDefault="00940AF7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BB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40AF7" w:rsidRPr="00BD322A" w:rsidRDefault="00940AF7" w:rsidP="0094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A">
        <w:rPr>
          <w:rFonts w:ascii="Times New Roman" w:hAnsi="Times New Roman" w:cs="Times New Roman"/>
          <w:b/>
          <w:sz w:val="24"/>
          <w:szCs w:val="24"/>
        </w:rPr>
        <w:t>о школьной форме и внешнем виде учащихся</w:t>
      </w:r>
    </w:p>
    <w:p w:rsidR="008212B6" w:rsidRPr="00BD322A" w:rsidRDefault="008212B6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4" w:rsidRDefault="00BE7764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BB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21BBE" w:rsidRPr="00321BBE" w:rsidRDefault="00321BBE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8212B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соответствие с Законом об образовании в Российской Федерации от 29 декабря 2012 г. № 273-ФЭ (ст. 28, п. 18), письмом Министерства образования и науки Российской Федерации от 28.03.2013г. № ДЛ-65/08 «Об установлении требований к одежде обучающихся», письмом </w:t>
      </w:r>
      <w:proofErr w:type="spellStart"/>
      <w:r w:rsidRPr="008212B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212B6">
        <w:rPr>
          <w:rFonts w:ascii="Times New Roman" w:hAnsi="Times New Roman" w:cs="Times New Roman"/>
          <w:sz w:val="24"/>
          <w:szCs w:val="24"/>
        </w:rPr>
        <w:t xml:space="preserve"> от 09.1 1.2012 № 01/12662-12-23 «О совершенствовании федерального государственного санитарн</w:t>
      </w:r>
      <w:proofErr w:type="gramStart"/>
      <w:r w:rsidRPr="008212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212B6">
        <w:rPr>
          <w:rFonts w:ascii="Times New Roman" w:hAnsi="Times New Roman" w:cs="Times New Roman"/>
          <w:sz w:val="24"/>
          <w:szCs w:val="24"/>
        </w:rPr>
        <w:t xml:space="preserve"> эпидемиологического надзора за пребыванием детей в общеобразовательных учреждениях», письмом министерства образования и науки Красноярского края от 13.05.2013 № 3553 «Об установлении требований к одежде обучающихся», письмом главного управления образования администрации г. Красноярска от 1 1.01.2013 № 3098 с приложением памятки родителям «Основные требования к детс</w:t>
      </w:r>
      <w:r>
        <w:rPr>
          <w:rFonts w:ascii="Times New Roman" w:hAnsi="Times New Roman" w:cs="Times New Roman"/>
          <w:sz w:val="24"/>
          <w:szCs w:val="24"/>
        </w:rPr>
        <w:t xml:space="preserve">кой одежде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обуви»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212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12B6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8212B6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СОШ № 176</w:t>
      </w:r>
      <w:r w:rsidRPr="008212B6">
        <w:rPr>
          <w:rFonts w:ascii="Times New Roman" w:hAnsi="Times New Roman" w:cs="Times New Roman"/>
          <w:sz w:val="24"/>
          <w:szCs w:val="24"/>
        </w:rPr>
        <w:t xml:space="preserve">» (далее по тексту -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8212B6">
        <w:rPr>
          <w:rFonts w:ascii="Times New Roman" w:hAnsi="Times New Roman" w:cs="Times New Roman"/>
          <w:sz w:val="24"/>
          <w:szCs w:val="24"/>
        </w:rPr>
        <w:t>), действующими Санитарно-эпидемиологическими требованиями и другими нормативными правовыми актами.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</w:t>
      </w:r>
      <w:r w:rsidRPr="008212B6">
        <w:rPr>
          <w:rFonts w:ascii="Times New Roman" w:hAnsi="Times New Roman" w:cs="Times New Roman"/>
          <w:sz w:val="24"/>
          <w:szCs w:val="24"/>
        </w:rPr>
        <w:t>Положение устанавливает единые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2B6">
        <w:rPr>
          <w:rFonts w:ascii="Times New Roman" w:hAnsi="Times New Roman" w:cs="Times New Roman"/>
          <w:sz w:val="24"/>
          <w:szCs w:val="24"/>
        </w:rPr>
        <w:t xml:space="preserve">школьной форме и порядок ее ношения для учащихся с 1 по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8212B6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212B6">
        <w:rPr>
          <w:rFonts w:ascii="Times New Roman" w:hAnsi="Times New Roman" w:cs="Times New Roman"/>
          <w:sz w:val="24"/>
          <w:szCs w:val="24"/>
        </w:rPr>
        <w:t>.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212B6">
        <w:rPr>
          <w:rFonts w:ascii="Times New Roman" w:hAnsi="Times New Roman" w:cs="Times New Roman"/>
          <w:sz w:val="24"/>
          <w:szCs w:val="24"/>
        </w:rPr>
        <w:t xml:space="preserve">Единые требования к </w:t>
      </w:r>
      <w:r w:rsidR="007F0681">
        <w:rPr>
          <w:rFonts w:ascii="Times New Roman" w:hAnsi="Times New Roman" w:cs="Times New Roman"/>
          <w:sz w:val="24"/>
          <w:szCs w:val="24"/>
        </w:rPr>
        <w:t>школьной</w:t>
      </w:r>
      <w:bookmarkStart w:id="0" w:name="_GoBack"/>
      <w:bookmarkEnd w:id="0"/>
      <w:r w:rsidRPr="008212B6">
        <w:rPr>
          <w:rFonts w:ascii="Times New Roman" w:hAnsi="Times New Roman" w:cs="Times New Roman"/>
          <w:sz w:val="24"/>
          <w:szCs w:val="24"/>
        </w:rPr>
        <w:t xml:space="preserve"> форме устанавливаются с целью: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>создания деловой атмосферы, необходимой для занятий, через установления требований строгого стиля одежды;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>устранения признаков социального, имущественного, религиозного различия между учащимися;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 xml:space="preserve">предупреждения возникновения у </w:t>
      </w:r>
      <w:proofErr w:type="gramStart"/>
      <w:r w:rsidRPr="008212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12B6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 xml:space="preserve">поддержания традиций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 xml:space="preserve">укрепления общего имиджа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212B6">
        <w:rPr>
          <w:rFonts w:ascii="Times New Roman" w:hAnsi="Times New Roman" w:cs="Times New Roman"/>
          <w:sz w:val="24"/>
          <w:szCs w:val="24"/>
        </w:rPr>
        <w:t xml:space="preserve">, формирования 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r w:rsidRPr="008212B6">
        <w:rPr>
          <w:rFonts w:ascii="Times New Roman" w:hAnsi="Times New Roman" w:cs="Times New Roman"/>
          <w:sz w:val="24"/>
          <w:szCs w:val="24"/>
        </w:rPr>
        <w:t xml:space="preserve"> корпоративной культуры;</w:t>
      </w:r>
    </w:p>
    <w:p w:rsidR="008212B6" w:rsidRPr="008212B6" w:rsidRDefault="008212B6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>экономии денег у родителей.</w:t>
      </w:r>
    </w:p>
    <w:p w:rsidR="00BE7764" w:rsidRPr="008212B6" w:rsidRDefault="00BE7764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D03533" w:rsidRPr="008212B6" w:rsidRDefault="00BE7764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>1.3. Настоящим Положением устанавливается определение школьной формы как одного из способов создания деловой атмосферы, необходимой для учебных занятий.</w:t>
      </w:r>
      <w:r w:rsidR="00D20B2D" w:rsidRPr="008212B6">
        <w:rPr>
          <w:rFonts w:ascii="Times New Roman" w:hAnsi="Times New Roman" w:cs="Times New Roman"/>
          <w:sz w:val="24"/>
          <w:szCs w:val="24"/>
        </w:rPr>
        <w:t xml:space="preserve"> </w:t>
      </w:r>
      <w:r w:rsidR="00D03533" w:rsidRPr="008212B6">
        <w:rPr>
          <w:rFonts w:ascii="Times New Roman" w:hAnsi="Times New Roman" w:cs="Times New Roman"/>
          <w:sz w:val="24"/>
          <w:szCs w:val="24"/>
        </w:rPr>
        <w:t>Школьная форма</w:t>
      </w:r>
      <w:r w:rsidR="00622C1C" w:rsidRPr="008212B6">
        <w:rPr>
          <w:rFonts w:ascii="Times New Roman" w:hAnsi="Times New Roman" w:cs="Times New Roman"/>
          <w:sz w:val="24"/>
          <w:szCs w:val="24"/>
        </w:rPr>
        <w:t xml:space="preserve"> (далее – форма)</w:t>
      </w:r>
      <w:r w:rsidR="00D03533" w:rsidRPr="008212B6">
        <w:rPr>
          <w:rFonts w:ascii="Times New Roman" w:hAnsi="Times New Roman" w:cs="Times New Roman"/>
          <w:sz w:val="24"/>
          <w:szCs w:val="24"/>
        </w:rPr>
        <w:t xml:space="preserve"> – это вид одежды для присутствия на различных занятиях в МБОУ «СОШ №176» (далее</w:t>
      </w:r>
      <w:r w:rsidR="00622C1C" w:rsidRPr="008212B6">
        <w:rPr>
          <w:rFonts w:ascii="Times New Roman" w:hAnsi="Times New Roman" w:cs="Times New Roman"/>
          <w:sz w:val="24"/>
          <w:szCs w:val="24"/>
        </w:rPr>
        <w:t xml:space="preserve"> </w:t>
      </w:r>
      <w:r w:rsidR="00D03533" w:rsidRPr="008212B6">
        <w:rPr>
          <w:rFonts w:ascii="Times New Roman" w:hAnsi="Times New Roman" w:cs="Times New Roman"/>
          <w:sz w:val="24"/>
          <w:szCs w:val="24"/>
        </w:rPr>
        <w:t>-  школа)</w:t>
      </w:r>
    </w:p>
    <w:p w:rsidR="00197FB1" w:rsidRPr="008212B6" w:rsidRDefault="00197FB1" w:rsidP="0082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6">
        <w:rPr>
          <w:rFonts w:ascii="Times New Roman" w:hAnsi="Times New Roman" w:cs="Times New Roman"/>
          <w:sz w:val="24"/>
          <w:szCs w:val="24"/>
        </w:rPr>
        <w:t>1.4. Положение обсуждается обучающимися и их родителями (лицами их заменяющими), педагогами,  рассматривается на Методическом совете школы,  принимается Управляющим  советом  и  утверждается директором МБОУ «СОШ №176».</w:t>
      </w:r>
    </w:p>
    <w:p w:rsidR="00321BBE" w:rsidRDefault="00321BBE" w:rsidP="0050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22A" w:rsidRDefault="00BD322A" w:rsidP="0050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4" w:rsidRDefault="00BE7764" w:rsidP="0050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BB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Функции школьной формы</w:t>
      </w:r>
    </w:p>
    <w:p w:rsidR="00321BBE" w:rsidRPr="00321BBE" w:rsidRDefault="00321BBE" w:rsidP="0050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2.1. Поддержание общей дисциплины и порядка в школе, согласно Правил</w:t>
      </w:r>
      <w:r w:rsidR="00940AF7" w:rsidRPr="00321BBE">
        <w:rPr>
          <w:rFonts w:ascii="Times New Roman" w:hAnsi="Times New Roman" w:cs="Times New Roman"/>
          <w:sz w:val="24"/>
          <w:szCs w:val="24"/>
        </w:rPr>
        <w:t>ам</w:t>
      </w:r>
      <w:r w:rsidRPr="00321BBE">
        <w:rPr>
          <w:rFonts w:ascii="Times New Roman" w:hAnsi="Times New Roman" w:cs="Times New Roman"/>
          <w:sz w:val="24"/>
          <w:szCs w:val="24"/>
        </w:rPr>
        <w:t xml:space="preserve"> внутреннего распорядка для учащихся и Устава школы.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2.</w:t>
      </w:r>
      <w:r w:rsidR="003F2AF7" w:rsidRPr="00321BBE">
        <w:rPr>
          <w:rFonts w:ascii="Times New Roman" w:hAnsi="Times New Roman" w:cs="Times New Roman"/>
          <w:sz w:val="24"/>
          <w:szCs w:val="24"/>
        </w:rPr>
        <w:t>2</w:t>
      </w:r>
      <w:r w:rsidRPr="00321BBE">
        <w:rPr>
          <w:rFonts w:ascii="Times New Roman" w:hAnsi="Times New Roman" w:cs="Times New Roman"/>
          <w:sz w:val="24"/>
          <w:szCs w:val="24"/>
        </w:rPr>
        <w:t>. Устранение различий в одежде детей вне зависимости от материального и социального, религиозного положения.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2.</w:t>
      </w:r>
      <w:r w:rsidR="003F2AF7" w:rsidRPr="00321BBE">
        <w:rPr>
          <w:rFonts w:ascii="Times New Roman" w:hAnsi="Times New Roman" w:cs="Times New Roman"/>
          <w:sz w:val="24"/>
          <w:szCs w:val="24"/>
        </w:rPr>
        <w:t>3</w:t>
      </w:r>
      <w:r w:rsidRPr="00321BBE">
        <w:rPr>
          <w:rFonts w:ascii="Times New Roman" w:hAnsi="Times New Roman" w:cs="Times New Roman"/>
          <w:sz w:val="24"/>
          <w:szCs w:val="24"/>
        </w:rPr>
        <w:t>. Формирование и развитие эстетического вкуса, культуры одежды.</w:t>
      </w:r>
    </w:p>
    <w:p w:rsidR="00321BBE" w:rsidRDefault="00321BBE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4" w:rsidRDefault="00BE7764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BBE">
        <w:rPr>
          <w:rFonts w:ascii="Times New Roman" w:hAnsi="Times New Roman" w:cs="Times New Roman"/>
          <w:b/>
          <w:bCs/>
          <w:sz w:val="24"/>
          <w:szCs w:val="24"/>
        </w:rPr>
        <w:t>III. Основные требования к форме и внешнему виду учащихся</w:t>
      </w:r>
    </w:p>
    <w:p w:rsidR="00321BBE" w:rsidRPr="00321BBE" w:rsidRDefault="00321BBE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3.1. </w:t>
      </w:r>
      <w:r w:rsidR="00622C1C" w:rsidRPr="00321BBE">
        <w:rPr>
          <w:rFonts w:ascii="Times New Roman" w:hAnsi="Times New Roman" w:cs="Times New Roman"/>
          <w:sz w:val="24"/>
          <w:szCs w:val="24"/>
        </w:rPr>
        <w:t>Форма</w:t>
      </w:r>
      <w:r w:rsidRPr="00321BBE">
        <w:rPr>
          <w:rFonts w:ascii="Times New Roman" w:hAnsi="Times New Roman" w:cs="Times New Roman"/>
          <w:sz w:val="24"/>
          <w:szCs w:val="24"/>
        </w:rPr>
        <w:t xml:space="preserve"> должна соответствовать санитарно-эпидемиологическим правилам и нормам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321B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21BBE">
        <w:rPr>
          <w:rFonts w:ascii="Times New Roman" w:hAnsi="Times New Roman" w:cs="Times New Roman"/>
          <w:sz w:val="24"/>
          <w:szCs w:val="24"/>
        </w:rPr>
        <w:t xml:space="preserve"> 2.4.7/1.1.1286-03», утвержденным Главным государственным санитарным врачом РФ 17 апреля 2003 года.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3.2. Стиль - деловой, классический, современный строгий.</w:t>
      </w:r>
    </w:p>
    <w:p w:rsidR="00D03533" w:rsidRPr="00321BBE" w:rsidRDefault="00D03533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3.3. Варианты цветового решения:</w:t>
      </w:r>
    </w:p>
    <w:p w:rsidR="00D03533" w:rsidRPr="00321BBE" w:rsidRDefault="003F2AF7" w:rsidP="00D0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о</w:t>
      </w:r>
      <w:r w:rsidR="00D03533" w:rsidRPr="00321BBE">
        <w:rPr>
          <w:rFonts w:ascii="Times New Roman" w:hAnsi="Times New Roman" w:cs="Times New Roman"/>
          <w:sz w:val="24"/>
          <w:szCs w:val="24"/>
        </w:rPr>
        <w:t>дин тон без рисунков и надписей нейтральных цветов (рекомендуется использование тканей – белого, бежевого, голубого, серого и черного цветов) (с вариантами оттенков в данной палитр</w:t>
      </w:r>
      <w:r w:rsidR="00622C1C" w:rsidRPr="00321BBE">
        <w:rPr>
          <w:rFonts w:ascii="Times New Roman" w:hAnsi="Times New Roman" w:cs="Times New Roman"/>
          <w:sz w:val="24"/>
          <w:szCs w:val="24"/>
        </w:rPr>
        <w:t>е);</w:t>
      </w:r>
      <w:r w:rsidR="00D03533" w:rsidRPr="00321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33" w:rsidRPr="00321BBE" w:rsidRDefault="003F2AF7" w:rsidP="00D0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 - к</w:t>
      </w:r>
      <w:r w:rsidR="00D03533" w:rsidRPr="00321BBE">
        <w:rPr>
          <w:rFonts w:ascii="Times New Roman" w:hAnsi="Times New Roman" w:cs="Times New Roman"/>
          <w:sz w:val="24"/>
          <w:szCs w:val="24"/>
        </w:rPr>
        <w:t>летка, полоска, но без наличия ярко выраженных цветов</w:t>
      </w:r>
      <w:r w:rsidR="00622C1C" w:rsidRPr="00321BBE">
        <w:rPr>
          <w:rFonts w:ascii="Times New Roman" w:hAnsi="Times New Roman" w:cs="Times New Roman"/>
          <w:sz w:val="24"/>
          <w:szCs w:val="24"/>
        </w:rPr>
        <w:t>;</w:t>
      </w:r>
    </w:p>
    <w:p w:rsidR="00D03533" w:rsidRPr="00321BBE" w:rsidRDefault="00D20B2D" w:rsidP="00D0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- </w:t>
      </w:r>
      <w:r w:rsidR="00D03533" w:rsidRPr="00321BBE">
        <w:rPr>
          <w:rFonts w:ascii="Times New Roman" w:hAnsi="Times New Roman" w:cs="Times New Roman"/>
          <w:sz w:val="24"/>
          <w:szCs w:val="24"/>
        </w:rPr>
        <w:t xml:space="preserve">не разрешается использовать </w:t>
      </w:r>
      <w:r w:rsidR="00622C1C" w:rsidRPr="00321BBE">
        <w:rPr>
          <w:rFonts w:ascii="Times New Roman" w:hAnsi="Times New Roman" w:cs="Times New Roman"/>
          <w:sz w:val="24"/>
          <w:szCs w:val="24"/>
        </w:rPr>
        <w:t xml:space="preserve">яркие  </w:t>
      </w:r>
      <w:r w:rsidR="00D03533" w:rsidRPr="00321BBE">
        <w:rPr>
          <w:rFonts w:ascii="Times New Roman" w:hAnsi="Times New Roman" w:cs="Times New Roman"/>
          <w:sz w:val="24"/>
          <w:szCs w:val="24"/>
        </w:rPr>
        <w:t>цвета: красный, зеленый, желтый, оранжевый и др.</w:t>
      </w:r>
    </w:p>
    <w:p w:rsidR="005B79FF" w:rsidRPr="00321BBE" w:rsidRDefault="005B79FF" w:rsidP="00D0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3.4. Наличие на повседневной, парадной форм</w:t>
      </w:r>
      <w:r w:rsidR="003F2AF7" w:rsidRPr="00321BBE">
        <w:rPr>
          <w:rFonts w:ascii="Times New Roman" w:hAnsi="Times New Roman" w:cs="Times New Roman"/>
          <w:sz w:val="24"/>
          <w:szCs w:val="24"/>
        </w:rPr>
        <w:t>е</w:t>
      </w:r>
      <w:r w:rsidRPr="00321BBE">
        <w:rPr>
          <w:rFonts w:ascii="Times New Roman" w:hAnsi="Times New Roman" w:cs="Times New Roman"/>
          <w:sz w:val="24"/>
          <w:szCs w:val="24"/>
        </w:rPr>
        <w:t xml:space="preserve"> единой эмблемы-нашивки (шеврона) – герб школы</w:t>
      </w:r>
      <w:r w:rsidR="009B60CF" w:rsidRPr="00321BBE">
        <w:rPr>
          <w:rFonts w:ascii="Times New Roman" w:hAnsi="Times New Roman" w:cs="Times New Roman"/>
          <w:sz w:val="24"/>
          <w:szCs w:val="24"/>
        </w:rPr>
        <w:t xml:space="preserve">,  разработку, организацию изготовления которого обеспечивает школа. 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3.</w:t>
      </w:r>
      <w:r w:rsidR="002B6B60" w:rsidRPr="00321BBE">
        <w:rPr>
          <w:rFonts w:ascii="Times New Roman" w:hAnsi="Times New Roman" w:cs="Times New Roman"/>
          <w:sz w:val="24"/>
          <w:szCs w:val="24"/>
        </w:rPr>
        <w:t>5</w:t>
      </w:r>
      <w:r w:rsidRPr="00321BBE">
        <w:rPr>
          <w:rFonts w:ascii="Times New Roman" w:hAnsi="Times New Roman" w:cs="Times New Roman"/>
          <w:sz w:val="24"/>
          <w:szCs w:val="24"/>
        </w:rPr>
        <w:t xml:space="preserve">. Школьная форма подразделяется на </w:t>
      </w:r>
      <w:proofErr w:type="gramStart"/>
      <w:r w:rsidRPr="00321BBE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321BBE">
        <w:rPr>
          <w:rFonts w:ascii="Times New Roman" w:hAnsi="Times New Roman" w:cs="Times New Roman"/>
          <w:sz w:val="24"/>
          <w:szCs w:val="24"/>
        </w:rPr>
        <w:t>, повседневную и спортивную.</w:t>
      </w:r>
    </w:p>
    <w:p w:rsidR="00BE7764" w:rsidRPr="00321BBE" w:rsidRDefault="00BE7764" w:rsidP="00940A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1BBE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2B6B60" w:rsidRPr="00321BB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21BBE">
        <w:rPr>
          <w:rFonts w:ascii="Times New Roman" w:hAnsi="Times New Roman" w:cs="Times New Roman"/>
          <w:sz w:val="24"/>
          <w:szCs w:val="24"/>
          <w:u w:val="single"/>
        </w:rPr>
        <w:t>.1. Повседневная форма: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</w:t>
      </w:r>
      <w:r w:rsidR="00402EB3"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Pr="00321BBE">
        <w:rPr>
          <w:rFonts w:ascii="Times New Roman" w:hAnsi="Times New Roman" w:cs="Times New Roman"/>
          <w:i/>
          <w:sz w:val="24"/>
          <w:szCs w:val="24"/>
        </w:rPr>
        <w:t>для мальчиков и юношей</w:t>
      </w:r>
      <w:r w:rsidRPr="00321BBE">
        <w:rPr>
          <w:rFonts w:ascii="Times New Roman" w:hAnsi="Times New Roman" w:cs="Times New Roman"/>
          <w:sz w:val="24"/>
          <w:szCs w:val="24"/>
        </w:rPr>
        <w:t xml:space="preserve"> - брюки классического покроя, пиджак или жилет, пуловер (свитер)</w:t>
      </w:r>
      <w:r w:rsidR="00622C1C" w:rsidRPr="00321BBE">
        <w:rPr>
          <w:rFonts w:ascii="Times New Roman" w:hAnsi="Times New Roman" w:cs="Times New Roman"/>
          <w:sz w:val="24"/>
          <w:szCs w:val="24"/>
        </w:rPr>
        <w:t>.</w:t>
      </w:r>
      <w:r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="00622C1C" w:rsidRPr="00321BBE">
        <w:rPr>
          <w:rFonts w:ascii="Times New Roman" w:hAnsi="Times New Roman" w:cs="Times New Roman"/>
          <w:sz w:val="24"/>
          <w:szCs w:val="24"/>
        </w:rPr>
        <w:t>Р</w:t>
      </w:r>
      <w:r w:rsidRPr="00321BBE">
        <w:rPr>
          <w:rFonts w:ascii="Times New Roman" w:hAnsi="Times New Roman" w:cs="Times New Roman"/>
          <w:sz w:val="24"/>
          <w:szCs w:val="24"/>
        </w:rPr>
        <w:t xml:space="preserve">екомендуется использование тканей для костюмов, которые  должны обладать высокой  износостойкостью, низкой </w:t>
      </w:r>
      <w:proofErr w:type="spellStart"/>
      <w:r w:rsidRPr="00321BBE">
        <w:rPr>
          <w:rFonts w:ascii="Times New Roman" w:hAnsi="Times New Roman" w:cs="Times New Roman"/>
          <w:sz w:val="24"/>
          <w:szCs w:val="24"/>
        </w:rPr>
        <w:t>пылеемкостью</w:t>
      </w:r>
      <w:proofErr w:type="spellEnd"/>
      <w:r w:rsidRPr="00321BBE">
        <w:rPr>
          <w:rFonts w:ascii="Times New Roman" w:hAnsi="Times New Roman" w:cs="Times New Roman"/>
          <w:sz w:val="24"/>
          <w:szCs w:val="24"/>
        </w:rPr>
        <w:t xml:space="preserve"> и сре</w:t>
      </w:r>
      <w:r w:rsidR="00402EB3" w:rsidRPr="00321BBE">
        <w:rPr>
          <w:rFonts w:ascii="Times New Roman" w:hAnsi="Times New Roman" w:cs="Times New Roman"/>
          <w:sz w:val="24"/>
          <w:szCs w:val="24"/>
        </w:rPr>
        <w:t>дними теплозащитными свойствами</w:t>
      </w:r>
      <w:r w:rsidRPr="00321BBE">
        <w:rPr>
          <w:rFonts w:ascii="Times New Roman" w:hAnsi="Times New Roman" w:cs="Times New Roman"/>
          <w:sz w:val="24"/>
          <w:szCs w:val="24"/>
        </w:rPr>
        <w:t>, однотонная сорочка сочетающейся цветовой гаммы; аксессуары (галстук, поясной ремень);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</w:t>
      </w:r>
      <w:r w:rsidR="00402EB3"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Pr="00321BBE">
        <w:rPr>
          <w:rFonts w:ascii="Times New Roman" w:hAnsi="Times New Roman" w:cs="Times New Roman"/>
          <w:i/>
          <w:sz w:val="24"/>
          <w:szCs w:val="24"/>
        </w:rPr>
        <w:t>для девочек и девушек</w:t>
      </w:r>
      <w:r w:rsidRPr="00321BBE">
        <w:rPr>
          <w:rFonts w:ascii="Times New Roman" w:hAnsi="Times New Roman" w:cs="Times New Roman"/>
          <w:sz w:val="24"/>
          <w:szCs w:val="24"/>
        </w:rPr>
        <w:t xml:space="preserve"> - жакет, жилет, юбка, брюки  или сарафан; брюки классического покроя; непрозрачная блузка (длиной ниже талии) сочетающейся цветовой гаммы; (рекомендуемая длина сарафанов и юбок: не выше 10 см от верхней границы колена и не ниже середины голени). Жилет, пуловер (свитер) однотонный без рисунков и без надписей;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- допускается ношение в холодное время года джемперов, свитеров и пуловеров неярких цветов. 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  <w:u w:val="single"/>
        </w:rPr>
        <w:t xml:space="preserve"> 3.</w:t>
      </w:r>
      <w:r w:rsidR="002B6B60" w:rsidRPr="00321BB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21BBE">
        <w:rPr>
          <w:rFonts w:ascii="Times New Roman" w:hAnsi="Times New Roman" w:cs="Times New Roman"/>
          <w:sz w:val="24"/>
          <w:szCs w:val="24"/>
          <w:u w:val="single"/>
        </w:rPr>
        <w:t>.2. Парадная школьная форма</w:t>
      </w:r>
      <w:r w:rsidRPr="00321BBE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 w:rsidRPr="00321B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1BBE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линеек. Для мальчиков и юношей парадная школьная одежда состоит из повседневной школьной одежды, дополненной белой сорочкой. 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BBE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2B6B60" w:rsidRPr="00321BB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21BBE">
        <w:rPr>
          <w:rFonts w:ascii="Times New Roman" w:hAnsi="Times New Roman" w:cs="Times New Roman"/>
          <w:sz w:val="24"/>
          <w:szCs w:val="24"/>
          <w:u w:val="single"/>
        </w:rPr>
        <w:t xml:space="preserve">.3. Спортивная форма. 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Спортивная школьная одежда должна соответствовать погоде и месту проведения физкультурных занятий</w:t>
      </w:r>
      <w:r w:rsidR="005B79FF" w:rsidRPr="00321BBE">
        <w:rPr>
          <w:rFonts w:ascii="Times New Roman" w:hAnsi="Times New Roman" w:cs="Times New Roman"/>
          <w:sz w:val="24"/>
          <w:szCs w:val="24"/>
        </w:rPr>
        <w:t xml:space="preserve"> и использоваться только во время спортивных занятий</w:t>
      </w:r>
      <w:r w:rsidR="003F2AF7" w:rsidRPr="00321BBE">
        <w:rPr>
          <w:rFonts w:ascii="Times New Roman" w:hAnsi="Times New Roman" w:cs="Times New Roman"/>
          <w:sz w:val="24"/>
          <w:szCs w:val="24"/>
        </w:rPr>
        <w:t>: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для занятий в спортивном зале: спортивная футболка, спортивные трусы (шорты)</w:t>
      </w:r>
      <w:r w:rsidR="00402EB3"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="00372067" w:rsidRPr="00321BBE">
        <w:rPr>
          <w:rFonts w:ascii="Times New Roman" w:hAnsi="Times New Roman" w:cs="Times New Roman"/>
          <w:sz w:val="24"/>
          <w:szCs w:val="24"/>
        </w:rPr>
        <w:t>(цвет определяет классный коллектив)</w:t>
      </w:r>
      <w:r w:rsidRPr="00321BBE">
        <w:rPr>
          <w:rFonts w:ascii="Times New Roman" w:hAnsi="Times New Roman" w:cs="Times New Roman"/>
          <w:sz w:val="24"/>
          <w:szCs w:val="24"/>
        </w:rPr>
        <w:t>, спортивная обувь (кеды, кроссовки) с нескользкой подошвой;</w:t>
      </w:r>
    </w:p>
    <w:p w:rsidR="00372067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для занятий на улице: спортивны</w:t>
      </w:r>
      <w:r w:rsidR="00372067" w:rsidRPr="00321BBE">
        <w:rPr>
          <w:rFonts w:ascii="Times New Roman" w:hAnsi="Times New Roman" w:cs="Times New Roman"/>
          <w:sz w:val="24"/>
          <w:szCs w:val="24"/>
        </w:rPr>
        <w:t>й костюм, футболка</w:t>
      </w:r>
      <w:r w:rsidRPr="00321BBE">
        <w:rPr>
          <w:rFonts w:ascii="Times New Roman" w:hAnsi="Times New Roman" w:cs="Times New Roman"/>
          <w:sz w:val="24"/>
          <w:szCs w:val="24"/>
        </w:rPr>
        <w:t>, спор</w:t>
      </w:r>
      <w:r w:rsidR="00372067" w:rsidRPr="00321BBE">
        <w:rPr>
          <w:rFonts w:ascii="Times New Roman" w:hAnsi="Times New Roman" w:cs="Times New Roman"/>
          <w:sz w:val="24"/>
          <w:szCs w:val="24"/>
        </w:rPr>
        <w:t>тивная обувь (кеды,  кроссовки);</w:t>
      </w:r>
    </w:p>
    <w:p w:rsidR="00BE7764" w:rsidRPr="00321BBE" w:rsidRDefault="00372067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- </w:t>
      </w:r>
      <w:r w:rsidR="00BE7764" w:rsidRPr="00321BBE">
        <w:rPr>
          <w:rFonts w:ascii="Times New Roman" w:hAnsi="Times New Roman" w:cs="Times New Roman"/>
          <w:sz w:val="24"/>
          <w:szCs w:val="24"/>
        </w:rPr>
        <w:t>в зимнее время</w:t>
      </w:r>
      <w:r w:rsidRPr="00321BBE">
        <w:rPr>
          <w:rFonts w:ascii="Times New Roman" w:hAnsi="Times New Roman" w:cs="Times New Roman"/>
          <w:sz w:val="24"/>
          <w:szCs w:val="24"/>
        </w:rPr>
        <w:t xml:space="preserve"> лыжный костюм (тёплые штаны и куртка), спортивная шапка.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  <w:u w:val="single"/>
        </w:rPr>
        <w:lastRenderedPageBreak/>
        <w:t>3.</w:t>
      </w:r>
      <w:r w:rsidR="002B6B60" w:rsidRPr="00321BB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21BBE">
        <w:rPr>
          <w:rFonts w:ascii="Times New Roman" w:hAnsi="Times New Roman" w:cs="Times New Roman"/>
          <w:sz w:val="24"/>
          <w:szCs w:val="24"/>
          <w:u w:val="single"/>
        </w:rPr>
        <w:t xml:space="preserve">.4.Для занятий на уроках </w:t>
      </w:r>
      <w:r w:rsidR="00CB66DB" w:rsidRPr="00321BBE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Pr="00321BBE">
        <w:rPr>
          <w:rFonts w:ascii="Times New Roman" w:hAnsi="Times New Roman" w:cs="Times New Roman"/>
          <w:sz w:val="24"/>
          <w:szCs w:val="24"/>
          <w:u w:val="single"/>
        </w:rPr>
        <w:t xml:space="preserve"> и занятий общественно – полезным трудом</w:t>
      </w:r>
      <w:r w:rsidRPr="00321BBE">
        <w:rPr>
          <w:rFonts w:ascii="Times New Roman" w:hAnsi="Times New Roman" w:cs="Times New Roman"/>
          <w:sz w:val="24"/>
          <w:szCs w:val="24"/>
        </w:rPr>
        <w:t xml:space="preserve"> –</w:t>
      </w:r>
      <w:r w:rsidR="002B6B60" w:rsidRPr="00321BBE">
        <w:rPr>
          <w:rFonts w:ascii="Times New Roman" w:hAnsi="Times New Roman" w:cs="Times New Roman"/>
          <w:sz w:val="24"/>
          <w:szCs w:val="24"/>
        </w:rPr>
        <w:t xml:space="preserve"> халат, берет, перчатки, </w:t>
      </w:r>
      <w:r w:rsidRPr="00321BBE">
        <w:rPr>
          <w:rFonts w:ascii="Times New Roman" w:hAnsi="Times New Roman" w:cs="Times New Roman"/>
          <w:sz w:val="24"/>
          <w:szCs w:val="24"/>
        </w:rPr>
        <w:t>фартук,</w:t>
      </w:r>
      <w:r w:rsidR="00CB66DB" w:rsidRPr="00321BBE">
        <w:rPr>
          <w:rFonts w:ascii="Times New Roman" w:hAnsi="Times New Roman" w:cs="Times New Roman"/>
          <w:sz w:val="24"/>
          <w:szCs w:val="24"/>
        </w:rPr>
        <w:t xml:space="preserve"> косынка</w:t>
      </w:r>
      <w:r w:rsidRPr="00321BBE">
        <w:rPr>
          <w:rFonts w:ascii="Times New Roman" w:hAnsi="Times New Roman" w:cs="Times New Roman"/>
          <w:sz w:val="24"/>
          <w:szCs w:val="24"/>
        </w:rPr>
        <w:t>.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3.</w:t>
      </w:r>
      <w:r w:rsidR="002B6B60" w:rsidRPr="00321BBE">
        <w:rPr>
          <w:rFonts w:ascii="Times New Roman" w:hAnsi="Times New Roman" w:cs="Times New Roman"/>
          <w:sz w:val="24"/>
          <w:szCs w:val="24"/>
        </w:rPr>
        <w:t>6.</w:t>
      </w:r>
      <w:r w:rsidRPr="00321BBE">
        <w:rPr>
          <w:rFonts w:ascii="Times New Roman" w:hAnsi="Times New Roman" w:cs="Times New Roman"/>
          <w:sz w:val="24"/>
          <w:szCs w:val="24"/>
        </w:rPr>
        <w:t xml:space="preserve">  </w:t>
      </w:r>
      <w:r w:rsidR="00502566" w:rsidRPr="00321BBE">
        <w:rPr>
          <w:rFonts w:ascii="Times New Roman" w:hAnsi="Times New Roman" w:cs="Times New Roman"/>
          <w:sz w:val="24"/>
          <w:szCs w:val="24"/>
        </w:rPr>
        <w:t>Обучающимся</w:t>
      </w:r>
      <w:r w:rsidRPr="00321BBE">
        <w:rPr>
          <w:rFonts w:ascii="Times New Roman" w:hAnsi="Times New Roman" w:cs="Times New Roman"/>
          <w:sz w:val="24"/>
          <w:szCs w:val="24"/>
        </w:rPr>
        <w:t xml:space="preserve"> запрещено: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3.</w:t>
      </w:r>
      <w:r w:rsidR="002B6B60" w:rsidRPr="00321BBE">
        <w:rPr>
          <w:rFonts w:ascii="Times New Roman" w:hAnsi="Times New Roman" w:cs="Times New Roman"/>
          <w:sz w:val="24"/>
          <w:szCs w:val="24"/>
        </w:rPr>
        <w:t>6</w:t>
      </w:r>
      <w:r w:rsidRPr="00321BBE">
        <w:rPr>
          <w:rFonts w:ascii="Times New Roman" w:hAnsi="Times New Roman" w:cs="Times New Roman"/>
          <w:sz w:val="24"/>
          <w:szCs w:val="24"/>
        </w:rPr>
        <w:t>.1. Приходить на учебные занятия без школьной формы.</w:t>
      </w:r>
    </w:p>
    <w:p w:rsidR="00502566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3.</w:t>
      </w:r>
      <w:r w:rsidR="002B6B60" w:rsidRPr="00321BBE">
        <w:rPr>
          <w:rFonts w:ascii="Times New Roman" w:hAnsi="Times New Roman" w:cs="Times New Roman"/>
          <w:sz w:val="24"/>
          <w:szCs w:val="24"/>
        </w:rPr>
        <w:t>6</w:t>
      </w:r>
      <w:r w:rsidRPr="00321BBE">
        <w:rPr>
          <w:rFonts w:ascii="Times New Roman" w:hAnsi="Times New Roman" w:cs="Times New Roman"/>
          <w:sz w:val="24"/>
          <w:szCs w:val="24"/>
        </w:rPr>
        <w:t xml:space="preserve">.2. </w:t>
      </w:r>
      <w:r w:rsidR="00502566" w:rsidRPr="00321BBE">
        <w:rPr>
          <w:rFonts w:ascii="Times New Roman" w:hAnsi="Times New Roman" w:cs="Times New Roman"/>
          <w:sz w:val="24"/>
          <w:szCs w:val="24"/>
        </w:rPr>
        <w:t>Появляться в образовательном учреждении</w:t>
      </w:r>
    </w:p>
    <w:p w:rsidR="00502566" w:rsidRPr="00321BBE" w:rsidRDefault="00502566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с экстравагантными стрижками и прическами, с волосами, окрашенными в яркие неестественные оттенки;</w:t>
      </w:r>
    </w:p>
    <w:p w:rsidR="00502566" w:rsidRPr="00321BBE" w:rsidRDefault="00502566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с ярким маникюром (ярких экстравагантных тонов (синий, зеленый, черный и т.п.);</w:t>
      </w:r>
    </w:p>
    <w:p w:rsidR="00502566" w:rsidRPr="00321BBE" w:rsidRDefault="00502566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 - с ярким макияжем (вечерние варианты макияжа с использованием ярких, насыщенных цветов);</w:t>
      </w:r>
    </w:p>
    <w:p w:rsidR="00502566" w:rsidRPr="00321BBE" w:rsidRDefault="00502566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 - с пирсингом;</w:t>
      </w:r>
    </w:p>
    <w:p w:rsidR="00502566" w:rsidRPr="00321BBE" w:rsidRDefault="00502566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в аксессуарах, массивных украшениях (бусы, броши, серьги, кольца, ремни с массивными пряжками).</w:t>
      </w:r>
    </w:p>
    <w:p w:rsidR="00212744" w:rsidRPr="00321BBE" w:rsidRDefault="00502566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3.6.3. </w:t>
      </w:r>
      <w:r w:rsidR="00212744" w:rsidRPr="00321BBE">
        <w:rPr>
          <w:rFonts w:ascii="Times New Roman" w:hAnsi="Times New Roman" w:cs="Times New Roman"/>
          <w:sz w:val="24"/>
          <w:szCs w:val="24"/>
        </w:rPr>
        <w:t>Носить одежды: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ярких цветов и оттенков;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майки, топики, шорты, джинсы;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блузы с глубоким вырезом;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- с символикой асоциальных неформальных молодежных объединений, а также пропагандирующих </w:t>
      </w:r>
      <w:proofErr w:type="spellStart"/>
      <w:r w:rsidRPr="00321BBE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21BBE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брюк, юбок с заниженной талией и (или) высокими разрезами;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юбки длинной менее 40 см;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прозрачную и яркую одежду с декоративными деталями в виде заплат, с порывами ткани, с надписями и изображениями;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головных уборов в помещениях образовательных учреждений;</w:t>
      </w:r>
    </w:p>
    <w:p w:rsidR="00212744" w:rsidRPr="00321BBE" w:rsidRDefault="00212744" w:rsidP="00212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- пляжной обуви, массивной обуви на толстой платформе, вечерних туфель и туфель на высоком каблуке (более 5 см), кеды или другую спортивную обувь, шлепанцы.</w:t>
      </w:r>
    </w:p>
    <w:p w:rsidR="00BE7764" w:rsidRPr="00321BBE" w:rsidRDefault="00502566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BB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46579F" w:rsidRPr="00321B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7764"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 Права, обязанности</w:t>
      </w:r>
      <w:r w:rsidR="00212744"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 и о</w:t>
      </w:r>
      <w:r w:rsidR="00053286" w:rsidRPr="00321BB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12744"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ветственности </w:t>
      </w:r>
      <w:r w:rsidR="00321BBE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BE7764" w:rsidRPr="00321BBE" w:rsidRDefault="00502566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4.1.</w:t>
      </w:r>
      <w:r w:rsidR="005B79FF"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="00321BBE">
        <w:rPr>
          <w:rFonts w:ascii="Times New Roman" w:hAnsi="Times New Roman" w:cs="Times New Roman"/>
          <w:sz w:val="24"/>
          <w:szCs w:val="24"/>
        </w:rPr>
        <w:t>Учащиеся</w:t>
      </w:r>
      <w:r w:rsidR="005B79FF" w:rsidRPr="00321BBE">
        <w:rPr>
          <w:rFonts w:ascii="Times New Roman" w:hAnsi="Times New Roman" w:cs="Times New Roman"/>
          <w:sz w:val="24"/>
          <w:szCs w:val="24"/>
        </w:rPr>
        <w:t xml:space="preserve"> имеют право </w:t>
      </w:r>
      <w:r w:rsidR="00BE7764" w:rsidRPr="00321BBE">
        <w:rPr>
          <w:rFonts w:ascii="Times New Roman" w:hAnsi="Times New Roman" w:cs="Times New Roman"/>
          <w:sz w:val="24"/>
          <w:szCs w:val="24"/>
        </w:rPr>
        <w:t>выбирать форму в соответствии с предложенными вариантами.</w:t>
      </w:r>
    </w:p>
    <w:p w:rsidR="00BE7764" w:rsidRPr="00321BBE" w:rsidRDefault="00502566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</w:t>
      </w:r>
      <w:r w:rsidR="005B79FF" w:rsidRPr="00321BBE">
        <w:rPr>
          <w:rFonts w:ascii="Times New Roman" w:hAnsi="Times New Roman" w:cs="Times New Roman"/>
          <w:sz w:val="24"/>
          <w:szCs w:val="24"/>
        </w:rPr>
        <w:t xml:space="preserve">.2. </w:t>
      </w:r>
      <w:r w:rsidR="00321BBE">
        <w:rPr>
          <w:rFonts w:ascii="Times New Roman" w:hAnsi="Times New Roman" w:cs="Times New Roman"/>
          <w:sz w:val="24"/>
          <w:szCs w:val="24"/>
        </w:rPr>
        <w:t>Учащиеся</w:t>
      </w:r>
      <w:r w:rsidR="005B79FF" w:rsidRPr="00321BBE">
        <w:rPr>
          <w:rFonts w:ascii="Times New Roman" w:hAnsi="Times New Roman" w:cs="Times New Roman"/>
          <w:sz w:val="24"/>
          <w:szCs w:val="24"/>
        </w:rPr>
        <w:t xml:space="preserve"> обязаны</w:t>
      </w:r>
      <w:r w:rsidR="00321BBE">
        <w:rPr>
          <w:rFonts w:ascii="Times New Roman" w:hAnsi="Times New Roman" w:cs="Times New Roman"/>
          <w:sz w:val="24"/>
          <w:szCs w:val="24"/>
        </w:rPr>
        <w:t>:</w:t>
      </w:r>
      <w:r w:rsidR="0046579F" w:rsidRPr="00321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64" w:rsidRPr="00321BBE" w:rsidRDefault="0046579F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4.2.1. Н</w:t>
      </w:r>
      <w:r w:rsidR="00BE7764" w:rsidRPr="00321BBE">
        <w:rPr>
          <w:rFonts w:ascii="Times New Roman" w:hAnsi="Times New Roman" w:cs="Times New Roman"/>
          <w:sz w:val="24"/>
          <w:szCs w:val="24"/>
        </w:rPr>
        <w:t>осить повсе</w:t>
      </w:r>
      <w:r w:rsidR="00212744" w:rsidRPr="00321BBE">
        <w:rPr>
          <w:rFonts w:ascii="Times New Roman" w:hAnsi="Times New Roman" w:cs="Times New Roman"/>
          <w:sz w:val="24"/>
          <w:szCs w:val="24"/>
        </w:rPr>
        <w:t xml:space="preserve">дневную школьную форму согласно требованиям </w:t>
      </w:r>
      <w:r w:rsidRPr="00321B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="00212744" w:rsidRPr="00321BBE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321BBE">
        <w:rPr>
          <w:rFonts w:ascii="Times New Roman" w:hAnsi="Times New Roman" w:cs="Times New Roman"/>
          <w:sz w:val="24"/>
          <w:szCs w:val="24"/>
        </w:rPr>
        <w:t>данного Положения.</w:t>
      </w:r>
    </w:p>
    <w:p w:rsidR="00212744" w:rsidRPr="00321BBE" w:rsidRDefault="0046579F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4.2.2. Носить сменную обувь.</w:t>
      </w:r>
    </w:p>
    <w:p w:rsidR="00BE7764" w:rsidRPr="00321BBE" w:rsidRDefault="0046579F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4.2.3. Приносить с собой спортивную форму </w:t>
      </w:r>
      <w:r w:rsidR="00BE7764" w:rsidRPr="00321BBE">
        <w:rPr>
          <w:rFonts w:ascii="Times New Roman" w:hAnsi="Times New Roman" w:cs="Times New Roman"/>
          <w:sz w:val="24"/>
          <w:szCs w:val="24"/>
        </w:rPr>
        <w:t>в дни уроков физиче</w:t>
      </w:r>
      <w:r w:rsidRPr="00321BBE">
        <w:rPr>
          <w:rFonts w:ascii="Times New Roman" w:hAnsi="Times New Roman" w:cs="Times New Roman"/>
          <w:sz w:val="24"/>
          <w:szCs w:val="24"/>
        </w:rPr>
        <w:t>ской культуры.</w:t>
      </w:r>
    </w:p>
    <w:p w:rsidR="00212744" w:rsidRPr="00321BBE" w:rsidRDefault="0046579F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4.2.4. В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 дни проведения торжественных линеек, праздников шк</w:t>
      </w:r>
      <w:r w:rsidRPr="00321BBE">
        <w:rPr>
          <w:rFonts w:ascii="Times New Roman" w:hAnsi="Times New Roman" w:cs="Times New Roman"/>
          <w:sz w:val="24"/>
          <w:szCs w:val="24"/>
        </w:rPr>
        <w:t xml:space="preserve">ольники </w:t>
      </w:r>
      <w:r w:rsidR="00321BBE">
        <w:rPr>
          <w:rFonts w:ascii="Times New Roman" w:hAnsi="Times New Roman" w:cs="Times New Roman"/>
          <w:sz w:val="24"/>
          <w:szCs w:val="24"/>
        </w:rPr>
        <w:t>надевают</w:t>
      </w:r>
      <w:r w:rsidRPr="00321BBE">
        <w:rPr>
          <w:rFonts w:ascii="Times New Roman" w:hAnsi="Times New Roman" w:cs="Times New Roman"/>
          <w:sz w:val="24"/>
          <w:szCs w:val="24"/>
        </w:rPr>
        <w:t xml:space="preserve"> парадную форму.</w:t>
      </w:r>
    </w:p>
    <w:p w:rsidR="00BE7764" w:rsidRPr="00321BBE" w:rsidRDefault="0046579F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4.2.5. О</w:t>
      </w:r>
      <w:r w:rsidR="00BE7764" w:rsidRPr="00321BBE">
        <w:rPr>
          <w:rFonts w:ascii="Times New Roman" w:hAnsi="Times New Roman" w:cs="Times New Roman"/>
          <w:sz w:val="24"/>
          <w:szCs w:val="24"/>
        </w:rPr>
        <w:t>дежда должна быть обязател</w:t>
      </w:r>
      <w:r w:rsidRPr="00321BBE">
        <w:rPr>
          <w:rFonts w:ascii="Times New Roman" w:hAnsi="Times New Roman" w:cs="Times New Roman"/>
          <w:sz w:val="24"/>
          <w:szCs w:val="24"/>
        </w:rPr>
        <w:t>ьно чистой, свежей, выглаженной.</w:t>
      </w:r>
    </w:p>
    <w:p w:rsidR="00BE7764" w:rsidRPr="00321BBE" w:rsidRDefault="0046579F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4.2.6. </w:t>
      </w:r>
      <w:r w:rsidR="00321BBE">
        <w:rPr>
          <w:rFonts w:ascii="Times New Roman" w:hAnsi="Times New Roman" w:cs="Times New Roman"/>
          <w:sz w:val="24"/>
          <w:szCs w:val="24"/>
        </w:rPr>
        <w:t>Учащиеся</w:t>
      </w:r>
      <w:r w:rsidRPr="00321BBE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BE7764" w:rsidRPr="00321BBE">
        <w:rPr>
          <w:rFonts w:ascii="Times New Roman" w:hAnsi="Times New Roman" w:cs="Times New Roman"/>
          <w:sz w:val="24"/>
          <w:szCs w:val="24"/>
        </w:rPr>
        <w:t>бережно относиться</w:t>
      </w:r>
      <w:r w:rsidR="00502566" w:rsidRPr="00321BBE">
        <w:rPr>
          <w:rFonts w:ascii="Times New Roman" w:hAnsi="Times New Roman" w:cs="Times New Roman"/>
          <w:sz w:val="24"/>
          <w:szCs w:val="24"/>
        </w:rPr>
        <w:t xml:space="preserve"> к форме других учащихся школы.</w:t>
      </w:r>
    </w:p>
    <w:p w:rsidR="003C34A8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</w:t>
      </w:r>
      <w:r w:rsidR="00502566" w:rsidRPr="00321BBE">
        <w:rPr>
          <w:rFonts w:ascii="Times New Roman" w:hAnsi="Times New Roman" w:cs="Times New Roman"/>
          <w:sz w:val="24"/>
          <w:szCs w:val="24"/>
        </w:rPr>
        <w:t>3</w:t>
      </w:r>
      <w:r w:rsidRPr="00321BBE">
        <w:rPr>
          <w:rFonts w:ascii="Times New Roman" w:hAnsi="Times New Roman" w:cs="Times New Roman"/>
          <w:sz w:val="24"/>
          <w:szCs w:val="24"/>
        </w:rPr>
        <w:t>. Учащийся без школьно</w:t>
      </w:r>
      <w:r w:rsidR="003C34A8" w:rsidRPr="00321BBE">
        <w:rPr>
          <w:rFonts w:ascii="Times New Roman" w:hAnsi="Times New Roman" w:cs="Times New Roman"/>
          <w:sz w:val="24"/>
          <w:szCs w:val="24"/>
        </w:rPr>
        <w:t>й формы на занятия допускается.</w:t>
      </w:r>
    </w:p>
    <w:p w:rsidR="003C34A8" w:rsidRPr="00321BBE" w:rsidRDefault="003C34A8" w:rsidP="003C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</w:t>
      </w:r>
      <w:r w:rsidR="00502566" w:rsidRPr="00321BBE">
        <w:rPr>
          <w:rFonts w:ascii="Times New Roman" w:hAnsi="Times New Roman" w:cs="Times New Roman"/>
          <w:sz w:val="24"/>
          <w:szCs w:val="24"/>
        </w:rPr>
        <w:t>.4.</w:t>
      </w:r>
      <w:r w:rsidRPr="00321BBE">
        <w:rPr>
          <w:rFonts w:ascii="Times New Roman" w:hAnsi="Times New Roman" w:cs="Times New Roman"/>
          <w:sz w:val="24"/>
          <w:szCs w:val="24"/>
        </w:rPr>
        <w:t xml:space="preserve"> В случае если учащийся пришел в школу без школьной формы, классный руководитель ставит в известность родителей (законных представителей), чтобы родители приняли соответствующие меры, т.е. обеспечили приход в школу своего ребенка в школьной форме. 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</w:t>
      </w:r>
      <w:r w:rsidR="00502566" w:rsidRPr="00321BBE">
        <w:rPr>
          <w:rFonts w:ascii="Times New Roman" w:hAnsi="Times New Roman" w:cs="Times New Roman"/>
          <w:sz w:val="24"/>
          <w:szCs w:val="24"/>
        </w:rPr>
        <w:t>5</w:t>
      </w:r>
      <w:r w:rsidRPr="00321BBE">
        <w:rPr>
          <w:rFonts w:ascii="Times New Roman" w:hAnsi="Times New Roman" w:cs="Times New Roman"/>
          <w:sz w:val="24"/>
          <w:szCs w:val="24"/>
        </w:rPr>
        <w:t>. Если нарушения со стороны учащегося повторяются, то классный руководитель вызывает родителей для подробных и повторных инструкций по соблюдению учащимися требовани</w:t>
      </w:r>
      <w:r w:rsidR="00053286" w:rsidRPr="00321BBE">
        <w:rPr>
          <w:rFonts w:ascii="Times New Roman" w:hAnsi="Times New Roman" w:cs="Times New Roman"/>
          <w:sz w:val="24"/>
          <w:szCs w:val="24"/>
        </w:rPr>
        <w:t>й к форме.</w:t>
      </w:r>
      <w:r w:rsidRPr="00321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64" w:rsidRPr="00321BBE" w:rsidRDefault="00BE7764" w:rsidP="00940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4.</w:t>
      </w:r>
      <w:r w:rsidR="003F2AF7" w:rsidRPr="00321BBE">
        <w:rPr>
          <w:rFonts w:ascii="Times New Roman" w:hAnsi="Times New Roman" w:cs="Times New Roman"/>
          <w:sz w:val="24"/>
          <w:szCs w:val="24"/>
        </w:rPr>
        <w:t>6</w:t>
      </w:r>
      <w:r w:rsidRPr="00321BBE">
        <w:rPr>
          <w:rFonts w:ascii="Times New Roman" w:hAnsi="Times New Roman" w:cs="Times New Roman"/>
          <w:sz w:val="24"/>
          <w:szCs w:val="24"/>
        </w:rPr>
        <w:t xml:space="preserve">. К </w:t>
      </w:r>
      <w:r w:rsidR="00321BBE">
        <w:rPr>
          <w:rFonts w:ascii="Times New Roman" w:hAnsi="Times New Roman" w:cs="Times New Roman"/>
          <w:sz w:val="24"/>
          <w:szCs w:val="24"/>
        </w:rPr>
        <w:t>учащимся</w:t>
      </w:r>
      <w:r w:rsidRPr="00321BBE">
        <w:rPr>
          <w:rFonts w:ascii="Times New Roman" w:hAnsi="Times New Roman" w:cs="Times New Roman"/>
          <w:sz w:val="24"/>
          <w:szCs w:val="24"/>
        </w:rPr>
        <w:t xml:space="preserve">, не соблюдающим требования </w:t>
      </w:r>
      <w:r w:rsidR="00053286" w:rsidRPr="00321BBE">
        <w:rPr>
          <w:rFonts w:ascii="Times New Roman" w:hAnsi="Times New Roman" w:cs="Times New Roman"/>
          <w:sz w:val="24"/>
          <w:szCs w:val="24"/>
        </w:rPr>
        <w:t>данного Положения</w:t>
      </w:r>
      <w:r w:rsidRPr="00321BBE">
        <w:rPr>
          <w:rFonts w:ascii="Times New Roman" w:hAnsi="Times New Roman" w:cs="Times New Roman"/>
          <w:sz w:val="24"/>
          <w:szCs w:val="24"/>
        </w:rPr>
        <w:t>, могут быть применены меры дисциплинарного взыскания - замечание, выговор, отчисление из организации, осуществляющей образовательную деятельность (в соответствии со статьей 43 федерального закона от 29.12.2012 N 273-ФЗ «Об образовании в Российской Федерации»).</w:t>
      </w:r>
    </w:p>
    <w:p w:rsidR="00BD322A" w:rsidRDefault="00BD322A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4" w:rsidRPr="00321BBE" w:rsidRDefault="003F2AF7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BB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46579F" w:rsidRPr="00321B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E2B"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Права, обязанности и ответственности </w:t>
      </w:r>
      <w:r w:rsidR="00BE7764" w:rsidRPr="00321BBE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:rsidR="00BE7764" w:rsidRPr="00321BBE" w:rsidRDefault="00262D52" w:rsidP="00940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5.</w:t>
      </w:r>
      <w:r w:rsidR="0046579F" w:rsidRPr="00321BBE">
        <w:rPr>
          <w:rFonts w:ascii="Times New Roman" w:hAnsi="Times New Roman" w:cs="Times New Roman"/>
          <w:sz w:val="24"/>
          <w:szCs w:val="24"/>
        </w:rPr>
        <w:t xml:space="preserve">1. </w:t>
      </w:r>
      <w:r w:rsidR="00BE7764" w:rsidRPr="00321BBE">
        <w:rPr>
          <w:rFonts w:ascii="Times New Roman" w:hAnsi="Times New Roman" w:cs="Times New Roman"/>
          <w:sz w:val="24"/>
          <w:szCs w:val="24"/>
        </w:rPr>
        <w:t>Родители имеют право:</w:t>
      </w:r>
    </w:p>
    <w:p w:rsidR="00BE7764" w:rsidRPr="00321BBE" w:rsidRDefault="00BE7764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5.1.</w:t>
      </w:r>
      <w:r w:rsidR="0046579F" w:rsidRPr="00321BBE">
        <w:rPr>
          <w:rFonts w:ascii="Times New Roman" w:hAnsi="Times New Roman" w:cs="Times New Roman"/>
          <w:sz w:val="24"/>
          <w:szCs w:val="24"/>
        </w:rPr>
        <w:t>1.</w:t>
      </w:r>
      <w:r w:rsidRPr="00321BBE">
        <w:rPr>
          <w:rFonts w:ascii="Times New Roman" w:hAnsi="Times New Roman" w:cs="Times New Roman"/>
          <w:sz w:val="24"/>
          <w:szCs w:val="24"/>
        </w:rPr>
        <w:t xml:space="preserve"> Обсуждать на родительских комитетах класса и школы вопросы, имеющие</w:t>
      </w:r>
      <w:r w:rsidR="00A323B2"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Pr="00321BBE">
        <w:rPr>
          <w:rFonts w:ascii="Times New Roman" w:hAnsi="Times New Roman" w:cs="Times New Roman"/>
          <w:sz w:val="24"/>
          <w:szCs w:val="24"/>
        </w:rPr>
        <w:t>отношение к школьной форме, выносить на рассмотрение Управляющего совета предложения в отношении школьной формы.</w:t>
      </w:r>
    </w:p>
    <w:p w:rsidR="00622C1C" w:rsidRPr="00321BBE" w:rsidRDefault="00622C1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5.2.</w:t>
      </w:r>
      <w:r w:rsidR="0046579F" w:rsidRPr="00321BBE">
        <w:rPr>
          <w:rFonts w:ascii="Times New Roman" w:hAnsi="Times New Roman" w:cs="Times New Roman"/>
          <w:sz w:val="24"/>
          <w:szCs w:val="24"/>
        </w:rPr>
        <w:t>2.</w:t>
      </w:r>
      <w:r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="00CB66DB" w:rsidRPr="00321BBE">
        <w:rPr>
          <w:rFonts w:ascii="Times New Roman" w:hAnsi="Times New Roman" w:cs="Times New Roman"/>
          <w:sz w:val="24"/>
          <w:szCs w:val="24"/>
        </w:rPr>
        <w:t>В</w:t>
      </w:r>
      <w:r w:rsidRPr="00321BBE">
        <w:rPr>
          <w:rFonts w:ascii="Times New Roman" w:hAnsi="Times New Roman" w:cs="Times New Roman"/>
          <w:sz w:val="24"/>
          <w:szCs w:val="24"/>
        </w:rPr>
        <w:t xml:space="preserve">ыбрать единый </w:t>
      </w:r>
      <w:r w:rsidR="00CB66DB" w:rsidRPr="00321BBE">
        <w:rPr>
          <w:rFonts w:ascii="Times New Roman" w:hAnsi="Times New Roman" w:cs="Times New Roman"/>
          <w:sz w:val="24"/>
          <w:szCs w:val="24"/>
        </w:rPr>
        <w:t>фасон формы для учащихся класса</w:t>
      </w:r>
      <w:r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="00CB66DB" w:rsidRPr="00321BBE">
        <w:rPr>
          <w:rFonts w:ascii="Times New Roman" w:hAnsi="Times New Roman" w:cs="Times New Roman"/>
          <w:sz w:val="24"/>
          <w:szCs w:val="24"/>
        </w:rPr>
        <w:t xml:space="preserve">и/или параллели классов,  одинаковую цветовую гамму, учитывая обязательное наличие официальной </w:t>
      </w:r>
      <w:r w:rsidR="009B60CF" w:rsidRPr="00321BBE">
        <w:rPr>
          <w:rFonts w:ascii="Times New Roman" w:hAnsi="Times New Roman" w:cs="Times New Roman"/>
          <w:sz w:val="24"/>
          <w:szCs w:val="24"/>
        </w:rPr>
        <w:t xml:space="preserve">эмблемы-нашивки (шеврона) – герб школы </w:t>
      </w:r>
      <w:r w:rsidR="00CB66DB" w:rsidRPr="00321BBE">
        <w:rPr>
          <w:rFonts w:ascii="Times New Roman" w:hAnsi="Times New Roman" w:cs="Times New Roman"/>
          <w:sz w:val="24"/>
          <w:szCs w:val="24"/>
        </w:rPr>
        <w:t>и место его расположения.</w:t>
      </w:r>
    </w:p>
    <w:p w:rsidR="005B7661" w:rsidRPr="00321BBE" w:rsidRDefault="009B60CF" w:rsidP="005B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Выбрать способ приобретения формы: предприятие торговли, пошив</w:t>
      </w:r>
      <w:r w:rsidR="005B7661" w:rsidRPr="00321BB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321BBE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9B60CF" w:rsidRPr="00321BBE" w:rsidRDefault="009B60CF" w:rsidP="005B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Корректировать длительность ношения формы: год, два и т.д.</w:t>
      </w:r>
    </w:p>
    <w:p w:rsidR="00BE7764" w:rsidRPr="00321BBE" w:rsidRDefault="00BE7764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5.</w:t>
      </w:r>
      <w:r w:rsidR="00262D52" w:rsidRPr="00321BBE">
        <w:rPr>
          <w:rFonts w:ascii="Times New Roman" w:hAnsi="Times New Roman" w:cs="Times New Roman"/>
          <w:sz w:val="24"/>
          <w:szCs w:val="24"/>
        </w:rPr>
        <w:t>3</w:t>
      </w:r>
      <w:r w:rsidR="0046579F" w:rsidRPr="00321BBE">
        <w:rPr>
          <w:rFonts w:ascii="Times New Roman" w:hAnsi="Times New Roman" w:cs="Times New Roman"/>
          <w:sz w:val="24"/>
          <w:szCs w:val="24"/>
        </w:rPr>
        <w:t xml:space="preserve">.3. </w:t>
      </w:r>
      <w:r w:rsidRPr="00321BBE">
        <w:rPr>
          <w:rFonts w:ascii="Times New Roman" w:hAnsi="Times New Roman" w:cs="Times New Roman"/>
          <w:sz w:val="24"/>
          <w:szCs w:val="24"/>
        </w:rPr>
        <w:t>Приглашать н</w:t>
      </w:r>
      <w:r w:rsidR="001E5E2B" w:rsidRPr="00321BBE">
        <w:rPr>
          <w:rFonts w:ascii="Times New Roman" w:hAnsi="Times New Roman" w:cs="Times New Roman"/>
          <w:sz w:val="24"/>
          <w:szCs w:val="24"/>
        </w:rPr>
        <w:t>а классный родительский комитет представителей  Управляющего</w:t>
      </w:r>
      <w:r w:rsidRPr="00321BBE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E5E2B" w:rsidRPr="00321BBE">
        <w:rPr>
          <w:rFonts w:ascii="Times New Roman" w:hAnsi="Times New Roman" w:cs="Times New Roman"/>
          <w:sz w:val="24"/>
          <w:szCs w:val="24"/>
        </w:rPr>
        <w:t>а</w:t>
      </w:r>
      <w:r w:rsidR="00262D52" w:rsidRPr="00321BBE">
        <w:rPr>
          <w:rFonts w:ascii="Times New Roman" w:hAnsi="Times New Roman" w:cs="Times New Roman"/>
          <w:sz w:val="24"/>
          <w:szCs w:val="24"/>
        </w:rPr>
        <w:t xml:space="preserve">, администрации школы по вопросам реализации данного Положения, </w:t>
      </w:r>
      <w:r w:rsidRPr="00321BBE">
        <w:rPr>
          <w:rFonts w:ascii="Times New Roman" w:hAnsi="Times New Roman" w:cs="Times New Roman"/>
          <w:sz w:val="24"/>
          <w:szCs w:val="24"/>
        </w:rPr>
        <w:t xml:space="preserve">родителей, дети которых уклоняются от ношения школьной формы, </w:t>
      </w:r>
      <w:r w:rsidR="00262D52" w:rsidRPr="00321BBE">
        <w:rPr>
          <w:rFonts w:ascii="Times New Roman" w:hAnsi="Times New Roman" w:cs="Times New Roman"/>
          <w:sz w:val="24"/>
          <w:szCs w:val="24"/>
        </w:rPr>
        <w:t xml:space="preserve">в целях профилактического воздействия. </w:t>
      </w:r>
    </w:p>
    <w:p w:rsidR="00BE7764" w:rsidRPr="00321BBE" w:rsidRDefault="0046579F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5.2. </w:t>
      </w:r>
      <w:r w:rsidR="00BE7764" w:rsidRPr="00321BBE"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BE7764" w:rsidRPr="00321BBE" w:rsidRDefault="0046579F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5.2.1. </w:t>
      </w:r>
      <w:r w:rsidR="00BE7764" w:rsidRPr="00321BBE">
        <w:rPr>
          <w:rFonts w:ascii="Times New Roman" w:hAnsi="Times New Roman" w:cs="Times New Roman"/>
          <w:sz w:val="24"/>
          <w:szCs w:val="24"/>
        </w:rPr>
        <w:t>Приобрести школьную</w:t>
      </w:r>
      <w:r w:rsidR="009B60CF" w:rsidRPr="00321BBE">
        <w:rPr>
          <w:rFonts w:ascii="Times New Roman" w:hAnsi="Times New Roman" w:cs="Times New Roman"/>
          <w:sz w:val="24"/>
          <w:szCs w:val="24"/>
        </w:rPr>
        <w:t>,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 спортивную формы,</w:t>
      </w:r>
      <w:r w:rsidR="009B60CF" w:rsidRPr="00321BBE">
        <w:rPr>
          <w:rFonts w:ascii="Times New Roman" w:hAnsi="Times New Roman" w:cs="Times New Roman"/>
          <w:sz w:val="24"/>
          <w:szCs w:val="24"/>
        </w:rPr>
        <w:t xml:space="preserve"> эмблему-нашивку (шеврон) – герб школы  </w:t>
      </w:r>
      <w:r w:rsidR="00BE7764" w:rsidRPr="00321BBE">
        <w:rPr>
          <w:rFonts w:ascii="Times New Roman" w:hAnsi="Times New Roman" w:cs="Times New Roman"/>
          <w:sz w:val="24"/>
          <w:szCs w:val="24"/>
        </w:rPr>
        <w:t>до начала учебного года.</w:t>
      </w:r>
    </w:p>
    <w:p w:rsidR="00BE7764" w:rsidRPr="00321BBE" w:rsidRDefault="0046579F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5.2.3. </w:t>
      </w:r>
      <w:r w:rsidR="00BE7764" w:rsidRPr="00321BBE">
        <w:rPr>
          <w:rFonts w:ascii="Times New Roman" w:hAnsi="Times New Roman" w:cs="Times New Roman"/>
          <w:sz w:val="24"/>
          <w:szCs w:val="24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1E5E2B" w:rsidRPr="00321BBE" w:rsidRDefault="0046579F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5.2.4. </w:t>
      </w:r>
      <w:r w:rsidR="00BE7764" w:rsidRPr="00321BBE">
        <w:rPr>
          <w:rFonts w:ascii="Times New Roman" w:hAnsi="Times New Roman" w:cs="Times New Roman"/>
          <w:sz w:val="24"/>
          <w:szCs w:val="24"/>
        </w:rPr>
        <w:t>Следить за состоянием школьной формы своего ребенка</w:t>
      </w:r>
      <w:r w:rsidR="001E5E2B" w:rsidRPr="00321BBE">
        <w:rPr>
          <w:rFonts w:ascii="Times New Roman" w:hAnsi="Times New Roman" w:cs="Times New Roman"/>
          <w:sz w:val="24"/>
          <w:szCs w:val="24"/>
        </w:rPr>
        <w:t>.</w:t>
      </w:r>
    </w:p>
    <w:p w:rsidR="00BE7764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5.2.5. </w:t>
      </w:r>
      <w:r w:rsidR="00BE7764" w:rsidRPr="00321BBE">
        <w:rPr>
          <w:rFonts w:ascii="Times New Roman" w:hAnsi="Times New Roman" w:cs="Times New Roman"/>
          <w:sz w:val="24"/>
          <w:szCs w:val="24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BE7764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5.2.6. 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Прийти на Совет </w:t>
      </w:r>
      <w:r w:rsidR="001E5E2B" w:rsidRPr="00321BBE">
        <w:rPr>
          <w:rFonts w:ascii="Times New Roman" w:hAnsi="Times New Roman" w:cs="Times New Roman"/>
          <w:sz w:val="24"/>
          <w:szCs w:val="24"/>
        </w:rPr>
        <w:t>п</w:t>
      </w:r>
      <w:r w:rsidR="00BE7764" w:rsidRPr="00321BBE">
        <w:rPr>
          <w:rFonts w:ascii="Times New Roman" w:hAnsi="Times New Roman" w:cs="Times New Roman"/>
          <w:sz w:val="24"/>
          <w:szCs w:val="24"/>
        </w:rPr>
        <w:t>рофилактик</w:t>
      </w:r>
      <w:r w:rsidR="001E5E2B" w:rsidRPr="00321BBE">
        <w:rPr>
          <w:rFonts w:ascii="Times New Roman" w:hAnsi="Times New Roman" w:cs="Times New Roman"/>
          <w:sz w:val="24"/>
          <w:szCs w:val="24"/>
        </w:rPr>
        <w:t>и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 по вопросу неисполнения данного Положения.</w:t>
      </w:r>
    </w:p>
    <w:p w:rsidR="00BE7764" w:rsidRPr="00321BBE" w:rsidRDefault="00E258DC" w:rsidP="00262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 xml:space="preserve">5.3. </w:t>
      </w:r>
      <w:r w:rsidR="00BE7764" w:rsidRPr="00321BBE">
        <w:rPr>
          <w:rFonts w:ascii="Times New Roman" w:hAnsi="Times New Roman" w:cs="Times New Roman"/>
          <w:sz w:val="24"/>
          <w:szCs w:val="24"/>
        </w:rPr>
        <w:t>За ненадлежащее исполнение или неисполнение родителями данного Положения родители несут административную ответственность</w:t>
      </w:r>
      <w:r w:rsidR="001E5E2B" w:rsidRPr="00321BB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BE7764" w:rsidRPr="00321BBE" w:rsidRDefault="00E258DC" w:rsidP="0094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BB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BE7764"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3286"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E2B" w:rsidRPr="00321BBE">
        <w:rPr>
          <w:rFonts w:ascii="Times New Roman" w:hAnsi="Times New Roman" w:cs="Times New Roman"/>
          <w:b/>
          <w:bCs/>
          <w:sz w:val="24"/>
          <w:szCs w:val="24"/>
        </w:rPr>
        <w:t xml:space="preserve">Права, обязанности и ответственности </w:t>
      </w:r>
      <w:r w:rsidR="00BE7764" w:rsidRPr="00321BBE">
        <w:rPr>
          <w:rFonts w:ascii="Times New Roman" w:hAnsi="Times New Roman" w:cs="Times New Roman"/>
          <w:b/>
          <w:bCs/>
          <w:sz w:val="24"/>
          <w:szCs w:val="24"/>
        </w:rPr>
        <w:t>классного руководителя</w:t>
      </w:r>
    </w:p>
    <w:p w:rsidR="00BE7764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 xml:space="preserve">.1. </w:t>
      </w:r>
      <w:r w:rsidR="00BE7764" w:rsidRPr="00321BBE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:rsidR="00262D52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 xml:space="preserve">.1.1. </w:t>
      </w:r>
      <w:r w:rsidR="00262D52" w:rsidRPr="00321BBE">
        <w:rPr>
          <w:rFonts w:ascii="Times New Roman" w:hAnsi="Times New Roman" w:cs="Times New Roman"/>
          <w:sz w:val="24"/>
          <w:szCs w:val="24"/>
        </w:rPr>
        <w:t>Принимать участие в обсуждении формы.</w:t>
      </w:r>
    </w:p>
    <w:p w:rsidR="00262D52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>.1.2.</w:t>
      </w:r>
      <w:r w:rsidR="00262D52" w:rsidRPr="00321BBE">
        <w:rPr>
          <w:rFonts w:ascii="Times New Roman" w:hAnsi="Times New Roman" w:cs="Times New Roman"/>
          <w:sz w:val="24"/>
          <w:szCs w:val="24"/>
        </w:rPr>
        <w:t>Обратиться за помощью к администрации школы, членам Управляющего совета в случае возникновения спорных вопросов по выполнению данного Положения.</w:t>
      </w:r>
    </w:p>
    <w:p w:rsidR="00BE7764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 xml:space="preserve">.2. </w:t>
      </w:r>
      <w:r w:rsidR="00BE7764" w:rsidRPr="00321BBE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:rsidR="00262D52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 xml:space="preserve">.2.1. </w:t>
      </w:r>
      <w:r w:rsidR="00262D52" w:rsidRPr="00321BBE">
        <w:rPr>
          <w:rFonts w:ascii="Times New Roman" w:hAnsi="Times New Roman" w:cs="Times New Roman"/>
          <w:sz w:val="24"/>
          <w:szCs w:val="24"/>
        </w:rPr>
        <w:t>Разъяснить данное Положение учащимся и родителям под роспись</w:t>
      </w:r>
    </w:p>
    <w:p w:rsidR="00BE7764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>.2.2.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 Осуществлять ежедневный контроль ношения учащимися своего</w:t>
      </w:r>
      <w:r w:rsidR="00E30AA9" w:rsidRPr="00321BBE">
        <w:rPr>
          <w:rFonts w:ascii="Times New Roman" w:hAnsi="Times New Roman" w:cs="Times New Roman"/>
          <w:sz w:val="24"/>
          <w:szCs w:val="24"/>
        </w:rPr>
        <w:t xml:space="preserve"> 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класса школьной формы и </w:t>
      </w:r>
      <w:r w:rsidR="00262D52" w:rsidRPr="00321BBE">
        <w:rPr>
          <w:rFonts w:ascii="Times New Roman" w:hAnsi="Times New Roman" w:cs="Times New Roman"/>
          <w:sz w:val="24"/>
          <w:szCs w:val="24"/>
        </w:rPr>
        <w:t>сменной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 обуви перед началом учебных занятий.</w:t>
      </w:r>
    </w:p>
    <w:p w:rsidR="00BE7764" w:rsidRPr="00321BBE" w:rsidRDefault="00E258DC" w:rsidP="0040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>.2.3.</w:t>
      </w:r>
      <w:r w:rsidR="00BE7764" w:rsidRPr="00321BBE">
        <w:rPr>
          <w:rFonts w:ascii="Times New Roman" w:hAnsi="Times New Roman" w:cs="Times New Roman"/>
          <w:sz w:val="24"/>
          <w:szCs w:val="24"/>
        </w:rPr>
        <w:t xml:space="preserve"> Своевременно (в день наличия факта) ставить родителей в известность о факте отсутствия школьной формы у учащегося, приглашать на Совет профилактики.</w:t>
      </w:r>
    </w:p>
    <w:p w:rsidR="00BE7764" w:rsidRPr="00321BBE" w:rsidRDefault="00E258DC" w:rsidP="003F2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BE">
        <w:rPr>
          <w:rFonts w:ascii="Times New Roman" w:hAnsi="Times New Roman" w:cs="Times New Roman"/>
          <w:sz w:val="24"/>
          <w:szCs w:val="24"/>
        </w:rPr>
        <w:t>6</w:t>
      </w:r>
      <w:r w:rsidR="003F2AF7" w:rsidRPr="00321BBE">
        <w:rPr>
          <w:rFonts w:ascii="Times New Roman" w:hAnsi="Times New Roman" w:cs="Times New Roman"/>
          <w:sz w:val="24"/>
          <w:szCs w:val="24"/>
        </w:rPr>
        <w:t xml:space="preserve">.3. </w:t>
      </w:r>
      <w:r w:rsidR="00BE7764" w:rsidRPr="00321BB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</w:p>
    <w:p w:rsidR="005B7661" w:rsidRPr="00321BBE" w:rsidRDefault="005B7661" w:rsidP="0005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7661" w:rsidRPr="00321BBE" w:rsidSect="00D20B2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F561641"/>
    <w:multiLevelType w:val="multilevel"/>
    <w:tmpl w:val="B4EC57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7E5536"/>
    <w:multiLevelType w:val="multilevel"/>
    <w:tmpl w:val="5FF018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5027E7E"/>
    <w:multiLevelType w:val="hybridMultilevel"/>
    <w:tmpl w:val="42F2A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752CA3"/>
    <w:multiLevelType w:val="multilevel"/>
    <w:tmpl w:val="42E6D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F346068"/>
    <w:multiLevelType w:val="hybridMultilevel"/>
    <w:tmpl w:val="A1ACA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nsid w:val="425E5E60"/>
    <w:multiLevelType w:val="hybridMultilevel"/>
    <w:tmpl w:val="B560C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E722E"/>
    <w:multiLevelType w:val="hybridMultilevel"/>
    <w:tmpl w:val="5C9C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A095D5D"/>
    <w:multiLevelType w:val="multilevel"/>
    <w:tmpl w:val="EA2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13694F"/>
    <w:multiLevelType w:val="multilevel"/>
    <w:tmpl w:val="D3B41E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13">
    <w:nsid w:val="6AAE6258"/>
    <w:multiLevelType w:val="hybridMultilevel"/>
    <w:tmpl w:val="1DB4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9F"/>
    <w:rsid w:val="0001484C"/>
    <w:rsid w:val="00053286"/>
    <w:rsid w:val="000D0212"/>
    <w:rsid w:val="000F5F68"/>
    <w:rsid w:val="00170DC0"/>
    <w:rsid w:val="00175D32"/>
    <w:rsid w:val="00197FB1"/>
    <w:rsid w:val="001E5E2B"/>
    <w:rsid w:val="002009E8"/>
    <w:rsid w:val="00212744"/>
    <w:rsid w:val="00262D52"/>
    <w:rsid w:val="002B6B60"/>
    <w:rsid w:val="00321BBE"/>
    <w:rsid w:val="003272D0"/>
    <w:rsid w:val="00372067"/>
    <w:rsid w:val="003C34A8"/>
    <w:rsid w:val="003D6206"/>
    <w:rsid w:val="003F2AF7"/>
    <w:rsid w:val="00402EB3"/>
    <w:rsid w:val="004319B5"/>
    <w:rsid w:val="0046579F"/>
    <w:rsid w:val="00482179"/>
    <w:rsid w:val="00490E66"/>
    <w:rsid w:val="004B233D"/>
    <w:rsid w:val="00502566"/>
    <w:rsid w:val="00512A33"/>
    <w:rsid w:val="005B7661"/>
    <w:rsid w:val="005B79FF"/>
    <w:rsid w:val="0060646E"/>
    <w:rsid w:val="00610D19"/>
    <w:rsid w:val="00622C1C"/>
    <w:rsid w:val="00635268"/>
    <w:rsid w:val="006D568C"/>
    <w:rsid w:val="00757B85"/>
    <w:rsid w:val="007A1632"/>
    <w:rsid w:val="007F0681"/>
    <w:rsid w:val="007F66C0"/>
    <w:rsid w:val="008212B6"/>
    <w:rsid w:val="008360FA"/>
    <w:rsid w:val="00940AF7"/>
    <w:rsid w:val="00984C6C"/>
    <w:rsid w:val="009B60CF"/>
    <w:rsid w:val="00A323B2"/>
    <w:rsid w:val="00A8699F"/>
    <w:rsid w:val="00B53E5F"/>
    <w:rsid w:val="00BD322A"/>
    <w:rsid w:val="00BE7764"/>
    <w:rsid w:val="00C31D85"/>
    <w:rsid w:val="00C50BC2"/>
    <w:rsid w:val="00CB66DB"/>
    <w:rsid w:val="00D03533"/>
    <w:rsid w:val="00D20B2D"/>
    <w:rsid w:val="00D460B5"/>
    <w:rsid w:val="00E258DC"/>
    <w:rsid w:val="00E30AA9"/>
    <w:rsid w:val="00E748BE"/>
    <w:rsid w:val="00E769EE"/>
    <w:rsid w:val="00F7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9F"/>
    <w:pPr>
      <w:ind w:left="720"/>
    </w:pPr>
  </w:style>
  <w:style w:type="table" w:styleId="a4">
    <w:name w:val="Table Grid"/>
    <w:basedOn w:val="a1"/>
    <w:uiPriority w:val="59"/>
    <w:rsid w:val="004319B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0AF7"/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2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9F"/>
    <w:pPr>
      <w:ind w:left="720"/>
    </w:pPr>
  </w:style>
  <w:style w:type="table" w:styleId="a4">
    <w:name w:val="Table Grid"/>
    <w:basedOn w:val="a1"/>
    <w:uiPriority w:val="59"/>
    <w:rsid w:val="004319B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0AF7"/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D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2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9458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№176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Болтач Наталья Николаевна</dc:creator>
  <cp:lastModifiedBy>Марчукова Ирина Владимировна</cp:lastModifiedBy>
  <cp:revision>3</cp:revision>
  <dcterms:created xsi:type="dcterms:W3CDTF">2019-05-31T04:45:00Z</dcterms:created>
  <dcterms:modified xsi:type="dcterms:W3CDTF">2019-05-31T04:47:00Z</dcterms:modified>
</cp:coreProperties>
</file>